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E3" w:rsidRPr="001F07E3" w:rsidRDefault="001F07E3" w:rsidP="001F07E3">
      <w:pPr>
        <w:spacing w:after="0" w:line="293" w:lineRule="atLeast"/>
        <w:jc w:val="center"/>
        <w:rPr>
          <w:rFonts w:ascii="Arial" w:eastAsia="Times New Roman" w:hAnsi="Arial" w:cs="Arial"/>
          <w:color w:val="000000"/>
          <w:sz w:val="23"/>
          <w:szCs w:val="23"/>
          <w:lang w:eastAsia="ru-RU"/>
        </w:rPr>
      </w:pPr>
      <w:r w:rsidRPr="001F07E3">
        <w:rPr>
          <w:rFonts w:ascii="Arial" w:eastAsia="Times New Roman" w:hAnsi="Arial" w:cs="Arial"/>
          <w:b/>
          <w:bCs/>
          <w:color w:val="000000"/>
          <w:sz w:val="23"/>
          <w:szCs w:val="23"/>
          <w:bdr w:val="none" w:sz="0" w:space="0" w:color="auto" w:frame="1"/>
          <w:lang w:eastAsia="ru-RU"/>
        </w:rPr>
        <w:t>РЕШЕНИЕ</w:t>
      </w:r>
    </w:p>
    <w:p w:rsidR="001F07E3" w:rsidRPr="001F07E3" w:rsidRDefault="001F07E3" w:rsidP="001F07E3">
      <w:pPr>
        <w:spacing w:after="0" w:line="240" w:lineRule="auto"/>
        <w:rPr>
          <w:rFonts w:ascii="Times New Roman" w:eastAsia="Times New Roman" w:hAnsi="Times New Roman" w:cs="Times New Roman"/>
          <w:sz w:val="24"/>
          <w:szCs w:val="24"/>
          <w:lang w:eastAsia="ru-RU"/>
        </w:rPr>
      </w:pP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ИМЕНЕМ РОССИЙСКОЙ ФЕДЕРАЦИИ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23 апреля2019 года город </w:t>
      </w:r>
      <w:r w:rsidRPr="001F07E3">
        <w:rPr>
          <w:rFonts w:ascii="Arial" w:eastAsia="Times New Roman" w:hAnsi="Arial" w:cs="Arial"/>
          <w:b/>
          <w:bCs/>
          <w:color w:val="333333"/>
          <w:sz w:val="23"/>
          <w:szCs w:val="23"/>
          <w:bdr w:val="none" w:sz="0" w:space="0" w:color="auto" w:frame="1"/>
          <w:lang w:eastAsia="ru-RU"/>
        </w:rPr>
        <w:t>Казань</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Советский районный суд г. </w:t>
      </w:r>
      <w:r w:rsidRPr="001F07E3">
        <w:rPr>
          <w:rFonts w:ascii="Arial" w:eastAsia="Times New Roman" w:hAnsi="Arial" w:cs="Arial"/>
          <w:b/>
          <w:bCs/>
          <w:color w:val="333333"/>
          <w:sz w:val="23"/>
          <w:szCs w:val="23"/>
          <w:bdr w:val="none" w:sz="0" w:space="0" w:color="auto" w:frame="1"/>
          <w:lang w:eastAsia="ru-RU"/>
        </w:rPr>
        <w:t>Казани </w:t>
      </w:r>
      <w:r w:rsidRPr="001F07E3">
        <w:rPr>
          <w:rFonts w:ascii="Arial" w:eastAsia="Times New Roman" w:hAnsi="Arial" w:cs="Arial"/>
          <w:color w:val="000000"/>
          <w:sz w:val="23"/>
          <w:szCs w:val="23"/>
          <w:shd w:val="clear" w:color="auto" w:fill="FFFFFF"/>
          <w:lang w:eastAsia="ru-RU"/>
        </w:rPr>
        <w:t>в составе:</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председательствующего судьи Сулейманова М.Б.,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при секретаре судебного заседания Попове А.С.,</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 участием помощника прокурора Советского района г. </w:t>
      </w:r>
      <w:r w:rsidRPr="001F07E3">
        <w:rPr>
          <w:rFonts w:ascii="Arial" w:eastAsia="Times New Roman" w:hAnsi="Arial" w:cs="Arial"/>
          <w:b/>
          <w:bCs/>
          <w:color w:val="333333"/>
          <w:sz w:val="23"/>
          <w:szCs w:val="23"/>
          <w:bdr w:val="none" w:sz="0" w:space="0" w:color="auto" w:frame="1"/>
          <w:lang w:eastAsia="ru-RU"/>
        </w:rPr>
        <w:t>Казани </w:t>
      </w:r>
      <w:proofErr w:type="spellStart"/>
      <w:r w:rsidRPr="001F07E3">
        <w:rPr>
          <w:rFonts w:ascii="Arial" w:eastAsia="Times New Roman" w:hAnsi="Arial" w:cs="Arial"/>
          <w:color w:val="000000"/>
          <w:sz w:val="23"/>
          <w:szCs w:val="23"/>
          <w:shd w:val="clear" w:color="auto" w:fill="FFFFFF"/>
          <w:lang w:eastAsia="ru-RU"/>
        </w:rPr>
        <w:t>Закиева</w:t>
      </w:r>
      <w:proofErr w:type="spellEnd"/>
      <w:r w:rsidRPr="001F07E3">
        <w:rPr>
          <w:rFonts w:ascii="Arial" w:eastAsia="Times New Roman" w:hAnsi="Arial" w:cs="Arial"/>
          <w:color w:val="000000"/>
          <w:sz w:val="23"/>
          <w:szCs w:val="23"/>
          <w:shd w:val="clear" w:color="auto" w:fill="FFFFFF"/>
          <w:lang w:eastAsia="ru-RU"/>
        </w:rPr>
        <w:t xml:space="preserve"> Л.А.,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представителя истца Загайновой Н.А.,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1F07E3">
        <w:rPr>
          <w:rFonts w:ascii="Arial" w:eastAsia="Times New Roman" w:hAnsi="Arial" w:cs="Arial"/>
          <w:color w:val="000000"/>
          <w:sz w:val="23"/>
          <w:szCs w:val="23"/>
          <w:shd w:val="clear" w:color="auto" w:fill="FFFFFF"/>
          <w:lang w:eastAsia="ru-RU"/>
        </w:rPr>
        <w:t>ой Э.В. к обществу с ограниченной ответственностью</w:t>
      </w:r>
      <w:proofErr w:type="gramEnd"/>
      <w:r w:rsidRPr="001F07E3">
        <w:rPr>
          <w:rFonts w:ascii="Arial" w:eastAsia="Times New Roman" w:hAnsi="Arial" w:cs="Arial"/>
          <w:color w:val="000000"/>
          <w:sz w:val="23"/>
          <w:szCs w:val="23"/>
          <w:shd w:val="clear" w:color="auto" w:fill="FFFFFF"/>
          <w:lang w:eastAsia="ru-RU"/>
        </w:rPr>
        <w:t xml:space="preserve"> Страховая компания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о </w:t>
      </w:r>
      <w:r w:rsidRPr="001F07E3">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
    <w:p w:rsidR="001F07E3" w:rsidRPr="001F07E3" w:rsidRDefault="001F07E3" w:rsidP="001F07E3">
      <w:pPr>
        <w:spacing w:after="0" w:line="293" w:lineRule="atLeast"/>
        <w:jc w:val="center"/>
        <w:rPr>
          <w:rFonts w:ascii="Arial" w:eastAsia="Times New Roman" w:hAnsi="Arial" w:cs="Arial"/>
          <w:color w:val="000000"/>
          <w:sz w:val="23"/>
          <w:szCs w:val="23"/>
          <w:lang w:eastAsia="ru-RU"/>
        </w:rPr>
      </w:pPr>
      <w:r w:rsidRPr="001F07E3">
        <w:rPr>
          <w:rFonts w:ascii="Arial" w:eastAsia="Times New Roman" w:hAnsi="Arial" w:cs="Arial"/>
          <w:b/>
          <w:bCs/>
          <w:color w:val="000000"/>
          <w:sz w:val="23"/>
          <w:szCs w:val="23"/>
          <w:bdr w:val="none" w:sz="0" w:space="0" w:color="auto" w:frame="1"/>
          <w:lang w:eastAsia="ru-RU"/>
        </w:rPr>
        <w:t>УСТАНОВИЛ:</w:t>
      </w:r>
    </w:p>
    <w:p w:rsidR="001F07E3" w:rsidRPr="001F07E3" w:rsidRDefault="001F07E3" w:rsidP="001F07E3">
      <w:pPr>
        <w:spacing w:after="0" w:line="240" w:lineRule="auto"/>
        <w:rPr>
          <w:rFonts w:ascii="Times New Roman" w:eastAsia="Times New Roman" w:hAnsi="Times New Roman" w:cs="Times New Roman"/>
          <w:sz w:val="24"/>
          <w:szCs w:val="24"/>
          <w:lang w:eastAsia="ru-RU"/>
        </w:rPr>
      </w:pP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ФИО1</w:t>
      </w:r>
      <w:r w:rsidRPr="001F07E3">
        <w:rPr>
          <w:rFonts w:ascii="Arial" w:eastAsia="Times New Roman" w:hAnsi="Arial" w:cs="Arial"/>
          <w:color w:val="000000"/>
          <w:sz w:val="23"/>
          <w:szCs w:val="23"/>
          <w:shd w:val="clear" w:color="auto" w:fill="FFFFFF"/>
          <w:lang w:eastAsia="ru-RU"/>
        </w:rPr>
        <w:t xml:space="preserve">а Э.В. (далее – истец) обратилась в суд с иском </w:t>
      </w:r>
      <w:proofErr w:type="spellStart"/>
      <w:r w:rsidRPr="001F07E3">
        <w:rPr>
          <w:rFonts w:ascii="Arial" w:eastAsia="Times New Roman" w:hAnsi="Arial" w:cs="Arial"/>
          <w:color w:val="000000"/>
          <w:sz w:val="23"/>
          <w:szCs w:val="23"/>
          <w:shd w:val="clear" w:color="auto" w:fill="FFFFFF"/>
          <w:lang w:eastAsia="ru-RU"/>
        </w:rPr>
        <w:t>кООО</w:t>
      </w:r>
      <w:proofErr w:type="spellEnd"/>
      <w:r w:rsidRPr="001F07E3">
        <w:rPr>
          <w:rFonts w:ascii="Arial" w:eastAsia="Times New Roman" w:hAnsi="Arial" w:cs="Arial"/>
          <w:color w:val="000000"/>
          <w:sz w:val="23"/>
          <w:szCs w:val="23"/>
          <w:shd w:val="clear" w:color="auto" w:fill="FFFFFF"/>
          <w:lang w:eastAsia="ru-RU"/>
        </w:rPr>
        <w:t xml:space="preserve"> СК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(далее – ответчик) о </w:t>
      </w:r>
      <w:r w:rsidRPr="001F07E3">
        <w:rPr>
          <w:rFonts w:ascii="Arial" w:eastAsia="Times New Roman" w:hAnsi="Arial" w:cs="Arial"/>
          <w:b/>
          <w:bCs/>
          <w:color w:val="333333"/>
          <w:sz w:val="23"/>
          <w:szCs w:val="23"/>
          <w:bdr w:val="none" w:sz="0" w:space="0" w:color="auto" w:frame="1"/>
          <w:lang w:eastAsia="ru-RU"/>
        </w:rPr>
        <w:t>защите прав потребителей </w:t>
      </w:r>
      <w:r w:rsidRPr="001F07E3">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В обосновании заявленных требований указав, что 23октября 2016 года водитель </w:t>
      </w:r>
      <w:r>
        <w:rPr>
          <w:rFonts w:ascii="Arial" w:eastAsia="Times New Roman" w:hAnsi="Arial" w:cs="Arial"/>
          <w:color w:val="000000"/>
          <w:sz w:val="23"/>
          <w:szCs w:val="23"/>
          <w:shd w:val="clear" w:color="auto" w:fill="FFFFFF"/>
          <w:lang w:eastAsia="ru-RU"/>
        </w:rPr>
        <w:t>ФИО2</w:t>
      </w:r>
      <w:r w:rsidRPr="001F07E3">
        <w:rPr>
          <w:rFonts w:ascii="Arial" w:eastAsia="Times New Roman" w:hAnsi="Arial" w:cs="Arial"/>
          <w:color w:val="000000"/>
          <w:sz w:val="23"/>
          <w:szCs w:val="23"/>
          <w:shd w:val="clear" w:color="auto" w:fill="FFFFFF"/>
          <w:lang w:eastAsia="ru-RU"/>
        </w:rPr>
        <w:t xml:space="preserve"> А.А. управляя автомобилем «Фольксваген» государственный регистрационный номер &lt;</w:t>
      </w:r>
      <w:proofErr w:type="gramStart"/>
      <w:r w:rsidRPr="001F07E3">
        <w:rPr>
          <w:rFonts w:ascii="Arial" w:eastAsia="Times New Roman" w:hAnsi="Arial" w:cs="Arial"/>
          <w:color w:val="000000"/>
          <w:sz w:val="23"/>
          <w:szCs w:val="23"/>
          <w:shd w:val="clear" w:color="auto" w:fill="FFFFFF"/>
          <w:lang w:eastAsia="ru-RU"/>
        </w:rPr>
        <w:t>номер</w:t>
      </w:r>
      <w:proofErr w:type="gramEnd"/>
      <w:r w:rsidRPr="001F07E3">
        <w:rPr>
          <w:rFonts w:ascii="Arial" w:eastAsia="Times New Roman" w:hAnsi="Arial" w:cs="Arial"/>
          <w:color w:val="000000"/>
          <w:sz w:val="23"/>
          <w:szCs w:val="23"/>
          <w:shd w:val="clear" w:color="auto" w:fill="FFFFFF"/>
          <w:lang w:eastAsia="ru-RU"/>
        </w:rPr>
        <w:t xml:space="preserve"> изъят&gt; наезд на пешехода </w:t>
      </w:r>
      <w:bookmarkStart w:id="0" w:name="_GoBack"/>
      <w:r>
        <w:rPr>
          <w:rFonts w:ascii="Arial" w:eastAsia="Times New Roman" w:hAnsi="Arial" w:cs="Arial"/>
          <w:color w:val="000000"/>
          <w:sz w:val="23"/>
          <w:szCs w:val="23"/>
          <w:shd w:val="clear" w:color="auto" w:fill="FFFFFF"/>
          <w:lang w:eastAsia="ru-RU"/>
        </w:rPr>
        <w:t>ФИО3</w:t>
      </w:r>
      <w:bookmarkEnd w:id="0"/>
      <w:r w:rsidRPr="001F07E3">
        <w:rPr>
          <w:rFonts w:ascii="Arial" w:eastAsia="Times New Roman" w:hAnsi="Arial" w:cs="Arial"/>
          <w:color w:val="000000"/>
          <w:sz w:val="23"/>
          <w:szCs w:val="23"/>
          <w:shd w:val="clear" w:color="auto" w:fill="FFFFFF"/>
          <w:lang w:eastAsia="ru-RU"/>
        </w:rPr>
        <w:t xml:space="preserve">у С.А. В результате данного дорожно-транспортного происшествия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 xml:space="preserve">а С.А. скончалась. Истец </w:t>
      </w:r>
      <w:proofErr w:type="gramStart"/>
      <w:r w:rsidRPr="001F07E3">
        <w:rPr>
          <w:rFonts w:ascii="Arial" w:eastAsia="Times New Roman" w:hAnsi="Arial" w:cs="Arial"/>
          <w:color w:val="000000"/>
          <w:sz w:val="23"/>
          <w:szCs w:val="23"/>
          <w:shd w:val="clear" w:color="auto" w:fill="FFFFFF"/>
          <w:lang w:eastAsia="ru-RU"/>
        </w:rPr>
        <w:t>является дочерью</w:t>
      </w:r>
      <w:proofErr w:type="gramEnd"/>
      <w:r w:rsidRPr="001F07E3">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ой С.А.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Гражданская ответственность автомобиля «Фольксваген» была застрахована в страховой компании «УралСиб», однако страховой портфель по договорам ОСАГО был передан в страховую компанию «Опора».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В </w:t>
      </w:r>
      <w:proofErr w:type="gramStart"/>
      <w:r w:rsidRPr="001F07E3">
        <w:rPr>
          <w:rFonts w:ascii="Arial" w:eastAsia="Times New Roman" w:hAnsi="Arial" w:cs="Arial"/>
          <w:color w:val="000000"/>
          <w:sz w:val="23"/>
          <w:szCs w:val="23"/>
          <w:shd w:val="clear" w:color="auto" w:fill="FFFFFF"/>
          <w:lang w:eastAsia="ru-RU"/>
        </w:rPr>
        <w:t>связи</w:t>
      </w:r>
      <w:proofErr w:type="gramEnd"/>
      <w:r w:rsidRPr="001F07E3">
        <w:rPr>
          <w:rFonts w:ascii="Arial" w:eastAsia="Times New Roman" w:hAnsi="Arial" w:cs="Arial"/>
          <w:color w:val="000000"/>
          <w:sz w:val="23"/>
          <w:szCs w:val="23"/>
          <w:shd w:val="clear" w:color="auto" w:fill="FFFFFF"/>
          <w:lang w:eastAsia="ru-RU"/>
        </w:rPr>
        <w:t xml:space="preserve"> с чем истец обратился к данной страховой компании для получения денежных средств в качестве возмещения вреда в связи со смертью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ой С.А.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По полученной информации стало известно о том, что все убытки переданы в ООО СК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в связи с чем истец направил в адрес данной страховой компании претензию, однако выплат не последовало.</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На основании изложенного истец просил взыскать с ответчика страховое возмещение в размере 475 000 руб., неустойку в размере 389 500 руб., компенсацию морального вреда в размере 10 000 руб., штраф.</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Представитель истца на судебное заседание явился, поддержал исковые требования в полном объеме.</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Представитель ответчика в судебное заседание не явился, извещен надлежащим образом, причину не явки суду не сообщил.</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lastRenderedPageBreak/>
        <w:br/>
      </w:r>
      <w:r w:rsidRPr="001F07E3">
        <w:rPr>
          <w:rFonts w:ascii="Arial" w:eastAsia="Times New Roman" w:hAnsi="Arial" w:cs="Arial"/>
          <w:color w:val="000000"/>
          <w:sz w:val="23"/>
          <w:szCs w:val="23"/>
          <w:shd w:val="clear" w:color="auto" w:fill="FFFFFF"/>
          <w:lang w:eastAsia="ru-RU"/>
        </w:rPr>
        <w:t>Частью 3 статьи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1F07E3">
          <w:rPr>
            <w:rFonts w:ascii="Arial" w:eastAsia="Times New Roman" w:hAnsi="Arial" w:cs="Arial"/>
            <w:color w:val="8859A8"/>
            <w:sz w:val="23"/>
            <w:szCs w:val="23"/>
            <w:u w:val="single"/>
            <w:bdr w:val="none" w:sz="0" w:space="0" w:color="auto" w:frame="1"/>
            <w:lang w:eastAsia="ru-RU"/>
          </w:rPr>
          <w:t>167</w:t>
        </w:r>
      </w:hyperlink>
      <w:r w:rsidRPr="001F07E3">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предусмотрено, что суд </w:t>
      </w:r>
      <w:r w:rsidRPr="001F07E3">
        <w:rPr>
          <w:rFonts w:ascii="Arial" w:eastAsia="Times New Roman" w:hAnsi="Arial" w:cs="Arial"/>
          <w:b/>
          <w:bCs/>
          <w:color w:val="333333"/>
          <w:sz w:val="23"/>
          <w:szCs w:val="23"/>
          <w:bdr w:val="none" w:sz="0" w:space="0" w:color="auto" w:frame="1"/>
          <w:lang w:eastAsia="ru-RU"/>
        </w:rPr>
        <w:t>вправе </w:t>
      </w:r>
      <w:r w:rsidRPr="001F07E3">
        <w:rPr>
          <w:rFonts w:ascii="Arial" w:eastAsia="Times New Roman" w:hAnsi="Arial" w:cs="Arial"/>
          <w:color w:val="000000"/>
          <w:sz w:val="23"/>
          <w:szCs w:val="23"/>
          <w:shd w:val="clear" w:color="auto" w:fill="FFFFFF"/>
          <w:lang w:eastAsia="ru-RU"/>
        </w:rPr>
        <w:t>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Согласно части 1 статьи </w:t>
      </w:r>
      <w:hyperlink r:id="rId6" w:tgtFrame="_blank" w:tooltip="ГПК РФ &gt;  Раздел I. Общие положения &gt; Глава 10. Судебные извещения и вызовы &gt; Статья 113. Судебные извещения и вызовы" w:history="1">
        <w:r w:rsidRPr="001F07E3">
          <w:rPr>
            <w:rFonts w:ascii="Arial" w:eastAsia="Times New Roman" w:hAnsi="Arial" w:cs="Arial"/>
            <w:color w:val="8859A8"/>
            <w:sz w:val="23"/>
            <w:szCs w:val="23"/>
            <w:u w:val="single"/>
            <w:bdr w:val="none" w:sz="0" w:space="0" w:color="auto" w:frame="1"/>
            <w:lang w:eastAsia="ru-RU"/>
          </w:rPr>
          <w:t>113</w:t>
        </w:r>
      </w:hyperlink>
      <w:r w:rsidRPr="001F07E3">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roofErr w:type="gramEnd"/>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Согласно правовой позиции Конституционного Суда Российской Федерации, высказанной в определении от 28 мая 2009 года № 616-О-О, положения статей </w:t>
      </w:r>
      <w:hyperlink r:id="rId7" w:tgtFrame="_blank" w:tooltip="ГПК РФ &gt;  Раздел I. Общие положения &gt; Глава 10. Судебные извещения и вызовы &gt; Статья 113. Судебные извещения и вызовы" w:history="1">
        <w:r w:rsidRPr="001F07E3">
          <w:rPr>
            <w:rFonts w:ascii="Arial" w:eastAsia="Times New Roman" w:hAnsi="Arial" w:cs="Arial"/>
            <w:color w:val="8859A8"/>
            <w:sz w:val="23"/>
            <w:szCs w:val="23"/>
            <w:u w:val="single"/>
            <w:bdr w:val="none" w:sz="0" w:space="0" w:color="auto" w:frame="1"/>
            <w:lang w:eastAsia="ru-RU"/>
          </w:rPr>
          <w:t>113</w:t>
        </w:r>
      </w:hyperlink>
      <w:r w:rsidRPr="001F07E3">
        <w:rPr>
          <w:rFonts w:ascii="Arial" w:eastAsia="Times New Roman" w:hAnsi="Arial" w:cs="Arial"/>
          <w:color w:val="000000"/>
          <w:sz w:val="23"/>
          <w:szCs w:val="23"/>
          <w:shd w:val="clear" w:color="auto" w:fill="FFFFFF"/>
          <w:lang w:eastAsia="ru-RU"/>
        </w:rPr>
        <w:t>, </w:t>
      </w:r>
      <w:hyperlink r:id="rId8" w:tgtFrame="_blank" w:tooltip="ГПК РФ &gt;  Раздел I. Общие положения &gt; Глава 10. Судебные извещения и вызовы &gt; Статья 116. Вручение судебной повестки" w:history="1">
        <w:r w:rsidRPr="001F07E3">
          <w:rPr>
            <w:rFonts w:ascii="Arial" w:eastAsia="Times New Roman" w:hAnsi="Arial" w:cs="Arial"/>
            <w:color w:val="8859A8"/>
            <w:sz w:val="23"/>
            <w:szCs w:val="23"/>
            <w:u w:val="single"/>
            <w:bdr w:val="none" w:sz="0" w:space="0" w:color="auto" w:frame="1"/>
            <w:lang w:eastAsia="ru-RU"/>
          </w:rPr>
          <w:t>116</w:t>
        </w:r>
      </w:hyperlink>
      <w:r w:rsidRPr="001F07E3">
        <w:rPr>
          <w:rFonts w:ascii="Arial" w:eastAsia="Times New Roman" w:hAnsi="Arial" w:cs="Arial"/>
          <w:color w:val="000000"/>
          <w:sz w:val="23"/>
          <w:szCs w:val="23"/>
          <w:shd w:val="clear" w:color="auto" w:fill="FFFFFF"/>
          <w:lang w:eastAsia="ru-RU"/>
        </w:rPr>
        <w:t>, </w:t>
      </w:r>
      <w:hyperlink r:id="rId9" w:tgtFrame="_blank" w:tooltip="ГПК РФ &gt;  Раздел I. Общие положения &gt; Глава 10. Судебные извещения и вызовы &gt; Статья 117. Последствия отказа от принятия судебной повестки или иного судебного извещения" w:history="1">
        <w:r w:rsidRPr="001F07E3">
          <w:rPr>
            <w:rFonts w:ascii="Arial" w:eastAsia="Times New Roman" w:hAnsi="Arial" w:cs="Arial"/>
            <w:color w:val="8859A8"/>
            <w:sz w:val="23"/>
            <w:szCs w:val="23"/>
            <w:u w:val="single"/>
            <w:bdr w:val="none" w:sz="0" w:space="0" w:color="auto" w:frame="1"/>
            <w:lang w:eastAsia="ru-RU"/>
          </w:rPr>
          <w:t>117</w:t>
        </w:r>
      </w:hyperlink>
      <w:r w:rsidRPr="001F07E3">
        <w:rPr>
          <w:rFonts w:ascii="Arial" w:eastAsia="Times New Roman" w:hAnsi="Arial" w:cs="Arial"/>
          <w:color w:val="000000"/>
          <w:sz w:val="23"/>
          <w:szCs w:val="23"/>
          <w:shd w:val="clear" w:color="auto" w:fill="FFFFFF"/>
          <w:lang w:eastAsia="ru-RU"/>
        </w:rPr>
        <w:t> и </w:t>
      </w:r>
      <w:hyperlink r:id="rId10"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1F07E3">
          <w:rPr>
            <w:rFonts w:ascii="Arial" w:eastAsia="Times New Roman" w:hAnsi="Arial" w:cs="Arial"/>
            <w:color w:val="8859A8"/>
            <w:sz w:val="23"/>
            <w:szCs w:val="23"/>
            <w:u w:val="single"/>
            <w:bdr w:val="none" w:sz="0" w:space="0" w:color="auto" w:frame="1"/>
            <w:lang w:eastAsia="ru-RU"/>
          </w:rPr>
          <w:t>167</w:t>
        </w:r>
      </w:hyperlink>
      <w:r w:rsidRPr="001F07E3">
        <w:rPr>
          <w:rFonts w:ascii="Arial" w:eastAsia="Times New Roman" w:hAnsi="Arial" w:cs="Arial"/>
          <w:color w:val="000000"/>
          <w:sz w:val="23"/>
          <w:szCs w:val="23"/>
          <w:shd w:val="clear" w:color="auto" w:fill="FFFFFF"/>
          <w:lang w:eastAsia="ru-RU"/>
        </w:rPr>
        <w:t>Гражданского процессуального кодекса Российской Федерации, не позволяют суду рассматривать дело без надлежащего уведомления лиц, в нем участвующих, поскольку прямо устанавливают, что эти лица извещаются или вызываются в суд с использованием средств связи и доставки, обеспечивающих фиксирование судебного</w:t>
      </w:r>
      <w:proofErr w:type="gramEnd"/>
      <w:r w:rsidRPr="001F07E3">
        <w:rPr>
          <w:rFonts w:ascii="Arial" w:eastAsia="Times New Roman" w:hAnsi="Arial" w:cs="Arial"/>
          <w:color w:val="000000"/>
          <w:sz w:val="23"/>
          <w:szCs w:val="23"/>
          <w:shd w:val="clear" w:color="auto" w:fill="FFFFFF"/>
          <w:lang w:eastAsia="ru-RU"/>
        </w:rPr>
        <w:t xml:space="preserve"> извещения или вызова и его вручение адресату, а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части 1 статьи </w:t>
      </w:r>
      <w:hyperlink r:id="rId11" w:tgtFrame="_blank" w:tooltip="ГПК РФ &gt;  Раздел I. Общие положения &gt; Глава 4. Лица, участвующие в деле, и другие участники процесса &gt; Статья 35. &lt;span class=&quot;snippet_equal&quot;&gt; Права &lt;/span&gt; и обязанности лиц, участвующих в деле" w:history="1">
        <w:r w:rsidRPr="001F07E3">
          <w:rPr>
            <w:rFonts w:ascii="Arial" w:eastAsia="Times New Roman" w:hAnsi="Arial" w:cs="Arial"/>
            <w:color w:val="8859A8"/>
            <w:sz w:val="23"/>
            <w:szCs w:val="23"/>
            <w:u w:val="single"/>
            <w:bdr w:val="none" w:sz="0" w:space="0" w:color="auto" w:frame="1"/>
            <w:lang w:eastAsia="ru-RU"/>
          </w:rPr>
          <w:t>35</w:t>
        </w:r>
      </w:hyperlink>
      <w:r w:rsidRPr="001F07E3">
        <w:rPr>
          <w:rFonts w:ascii="Arial" w:eastAsia="Times New Roman" w:hAnsi="Arial" w:cs="Arial"/>
          <w:color w:val="000000"/>
          <w:sz w:val="23"/>
          <w:szCs w:val="23"/>
          <w:shd w:val="clear" w:color="auto" w:fill="FFFFFF"/>
          <w:lang w:eastAsia="ru-RU"/>
        </w:rPr>
        <w:t>Гражданского процессуального кодекса Российской Федерации, лица, участвующие в деле, должны добросовестно пользоваться всеми принадлежащими им процессуальными </w:t>
      </w:r>
      <w:r w:rsidRPr="001F07E3">
        <w:rPr>
          <w:rFonts w:ascii="Arial" w:eastAsia="Times New Roman" w:hAnsi="Arial" w:cs="Arial"/>
          <w:b/>
          <w:bCs/>
          <w:color w:val="333333"/>
          <w:sz w:val="23"/>
          <w:szCs w:val="23"/>
          <w:bdr w:val="none" w:sz="0" w:space="0" w:color="auto" w:frame="1"/>
          <w:lang w:eastAsia="ru-RU"/>
        </w:rPr>
        <w:t>правами</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shd w:val="clear" w:color="auto" w:fill="FFFFFF"/>
          <w:lang w:eastAsia="ru-RU"/>
        </w:rPr>
        <w:t xml:space="preserve"> Исходя из положений статьи </w:t>
      </w:r>
      <w:hyperlink r:id="rId12" w:tgtFrame="_blank" w:tooltip="ГПК РФ &gt;  Раздел I. Общие положения &gt; Глава 10. Судебные извещения и вызовы &gt; Статья 118. Перемена адреса во время производства по делу" w:history="1">
        <w:r w:rsidRPr="001F07E3">
          <w:rPr>
            <w:rFonts w:ascii="Arial" w:eastAsia="Times New Roman" w:hAnsi="Arial" w:cs="Arial"/>
            <w:color w:val="8859A8"/>
            <w:sz w:val="23"/>
            <w:szCs w:val="23"/>
            <w:u w:val="single"/>
            <w:bdr w:val="none" w:sz="0" w:space="0" w:color="auto" w:frame="1"/>
            <w:lang w:eastAsia="ru-RU"/>
          </w:rPr>
          <w:t>118</w:t>
        </w:r>
      </w:hyperlink>
      <w:r w:rsidRPr="001F07E3">
        <w:rPr>
          <w:rFonts w:ascii="Arial" w:eastAsia="Times New Roman" w:hAnsi="Arial" w:cs="Arial"/>
          <w:color w:val="000000"/>
          <w:sz w:val="23"/>
          <w:szCs w:val="23"/>
          <w:shd w:val="clear" w:color="auto" w:fill="FFFFFF"/>
          <w:lang w:eastAsia="ru-RU"/>
        </w:rPr>
        <w:t>Гражданского процессуального кодекса Российской Федерации, при отсутствии сообщения от лица, участвующего в деле о перемене своего адреса,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Извещение, направленные ответчику по месту нахождения получено.</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 учетом изложенного, суд предпринял все возможные меры к извещению ответчика.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Никаких возражений на исковые требования ответчиком не предоставлены.</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Рассмотрев заявленные истцом требования и их </w:t>
      </w:r>
      <w:proofErr w:type="spellStart"/>
      <w:r w:rsidRPr="001F07E3">
        <w:rPr>
          <w:rFonts w:ascii="Arial" w:eastAsia="Times New Roman" w:hAnsi="Arial" w:cs="Arial"/>
          <w:color w:val="000000"/>
          <w:sz w:val="23"/>
          <w:szCs w:val="23"/>
          <w:shd w:val="clear" w:color="auto" w:fill="FFFFFF"/>
          <w:lang w:eastAsia="ru-RU"/>
        </w:rPr>
        <w:t>основания</w:t>
      </w:r>
      <w:proofErr w:type="gramStart"/>
      <w:r w:rsidRPr="001F07E3">
        <w:rPr>
          <w:rFonts w:ascii="Arial" w:eastAsia="Times New Roman" w:hAnsi="Arial" w:cs="Arial"/>
          <w:color w:val="000000"/>
          <w:sz w:val="23"/>
          <w:szCs w:val="23"/>
          <w:shd w:val="clear" w:color="auto" w:fill="FFFFFF"/>
          <w:lang w:eastAsia="ru-RU"/>
        </w:rPr>
        <w:t>,и</w:t>
      </w:r>
      <w:proofErr w:type="gramEnd"/>
      <w:r w:rsidRPr="001F07E3">
        <w:rPr>
          <w:rFonts w:ascii="Arial" w:eastAsia="Times New Roman" w:hAnsi="Arial" w:cs="Arial"/>
          <w:color w:val="000000"/>
          <w:sz w:val="23"/>
          <w:szCs w:val="23"/>
          <w:shd w:val="clear" w:color="auto" w:fill="FFFFFF"/>
          <w:lang w:eastAsia="ru-RU"/>
        </w:rPr>
        <w:t>сследовав</w:t>
      </w:r>
      <w:proofErr w:type="spellEnd"/>
      <w:r w:rsidRPr="001F07E3">
        <w:rPr>
          <w:rFonts w:ascii="Arial" w:eastAsia="Times New Roman" w:hAnsi="Arial" w:cs="Arial"/>
          <w:color w:val="000000"/>
          <w:sz w:val="23"/>
          <w:szCs w:val="23"/>
          <w:shd w:val="clear" w:color="auto" w:fill="FFFFFF"/>
          <w:lang w:eastAsia="ru-RU"/>
        </w:rPr>
        <w:t xml:space="preserve"> содержание доводов истца, оценив доказательства в их совокупности и установив нормы </w:t>
      </w:r>
      <w:r w:rsidRPr="001F07E3">
        <w:rPr>
          <w:rFonts w:ascii="Arial" w:eastAsia="Times New Roman" w:hAnsi="Arial" w:cs="Arial"/>
          <w:b/>
          <w:bCs/>
          <w:color w:val="333333"/>
          <w:sz w:val="23"/>
          <w:szCs w:val="23"/>
          <w:bdr w:val="none" w:sz="0" w:space="0" w:color="auto" w:frame="1"/>
          <w:lang w:eastAsia="ru-RU"/>
        </w:rPr>
        <w:t>права </w:t>
      </w:r>
      <w:r w:rsidRPr="001F07E3">
        <w:rPr>
          <w:rFonts w:ascii="Arial" w:eastAsia="Times New Roman" w:hAnsi="Arial" w:cs="Arial"/>
          <w:color w:val="000000"/>
          <w:sz w:val="23"/>
          <w:szCs w:val="23"/>
          <w:shd w:val="clear" w:color="auto" w:fill="FFFFFF"/>
          <w:lang w:eastAsia="ru-RU"/>
        </w:rPr>
        <w:t xml:space="preserve">, подлежащие применению в данном </w:t>
      </w:r>
      <w:proofErr w:type="spellStart"/>
      <w:r w:rsidRPr="001F07E3">
        <w:rPr>
          <w:rFonts w:ascii="Arial" w:eastAsia="Times New Roman" w:hAnsi="Arial" w:cs="Arial"/>
          <w:color w:val="000000"/>
          <w:sz w:val="23"/>
          <w:szCs w:val="23"/>
          <w:shd w:val="clear" w:color="auto" w:fill="FFFFFF"/>
          <w:lang w:eastAsia="ru-RU"/>
        </w:rPr>
        <w:t>деле,заключение</w:t>
      </w:r>
      <w:proofErr w:type="spellEnd"/>
      <w:r w:rsidRPr="001F07E3">
        <w:rPr>
          <w:rFonts w:ascii="Arial" w:eastAsia="Times New Roman" w:hAnsi="Arial" w:cs="Arial"/>
          <w:color w:val="000000"/>
          <w:sz w:val="23"/>
          <w:szCs w:val="23"/>
          <w:shd w:val="clear" w:color="auto" w:fill="FFFFFF"/>
          <w:lang w:eastAsia="ru-RU"/>
        </w:rPr>
        <w:t xml:space="preserve"> данное </w:t>
      </w:r>
      <w:proofErr w:type="spellStart"/>
      <w:r w:rsidRPr="001F07E3">
        <w:rPr>
          <w:rFonts w:ascii="Arial" w:eastAsia="Times New Roman" w:hAnsi="Arial" w:cs="Arial"/>
          <w:color w:val="000000"/>
          <w:sz w:val="23"/>
          <w:szCs w:val="23"/>
          <w:shd w:val="clear" w:color="auto" w:fill="FFFFFF"/>
          <w:lang w:eastAsia="ru-RU"/>
        </w:rPr>
        <w:t>прокурором,полагавшим,что</w:t>
      </w:r>
      <w:proofErr w:type="spellEnd"/>
      <w:r w:rsidRPr="001F07E3">
        <w:rPr>
          <w:rFonts w:ascii="Arial" w:eastAsia="Times New Roman" w:hAnsi="Arial" w:cs="Arial"/>
          <w:color w:val="000000"/>
          <w:sz w:val="23"/>
          <w:szCs w:val="23"/>
          <w:shd w:val="clear" w:color="auto" w:fill="FFFFFF"/>
          <w:lang w:eastAsia="ru-RU"/>
        </w:rPr>
        <w:t xml:space="preserve"> заявление подлежит удовлетворению, суд приходит к следующему.</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 соответствии с пунктом 1 статьи </w:t>
      </w:r>
      <w:hyperlink r:id="rId13"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1F07E3">
          <w:rPr>
            <w:rFonts w:ascii="Arial" w:eastAsia="Times New Roman" w:hAnsi="Arial" w:cs="Arial"/>
            <w:color w:val="8859A8"/>
            <w:sz w:val="23"/>
            <w:szCs w:val="23"/>
            <w:u w:val="single"/>
            <w:bdr w:val="none" w:sz="0" w:space="0" w:color="auto" w:frame="1"/>
            <w:lang w:eastAsia="ru-RU"/>
          </w:rPr>
          <w:t>1064</w:t>
        </w:r>
      </w:hyperlink>
      <w:r w:rsidRPr="001F07E3">
        <w:rPr>
          <w:rFonts w:ascii="Arial" w:eastAsia="Times New Roman" w:hAnsi="Arial" w:cs="Arial"/>
          <w:color w:val="000000"/>
          <w:sz w:val="23"/>
          <w:szCs w:val="23"/>
          <w:shd w:val="clear" w:color="auto" w:fill="FFFFFF"/>
          <w:lang w:eastAsia="ru-RU"/>
        </w:rPr>
        <w:t>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Таким образом, обязательным условием выплаты страхового возмещения по договору обязательного страхования гражданской ответственности владельцев транспортных средств является причинение вреда лицом, застраховавшим свою </w:t>
      </w:r>
      <w:r w:rsidRPr="001F07E3">
        <w:rPr>
          <w:rFonts w:ascii="Arial" w:eastAsia="Times New Roman" w:hAnsi="Arial" w:cs="Arial"/>
          <w:color w:val="000000"/>
          <w:sz w:val="23"/>
          <w:szCs w:val="23"/>
          <w:shd w:val="clear" w:color="auto" w:fill="FFFFFF"/>
          <w:lang w:eastAsia="ru-RU"/>
        </w:rPr>
        <w:lastRenderedPageBreak/>
        <w:t>ответственность в установленном законом порядке, и по его вине.</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Законом обязанность возмещения вреда может быть возложена на лицо, не являющееся </w:t>
      </w:r>
      <w:proofErr w:type="spellStart"/>
      <w:r w:rsidRPr="001F07E3">
        <w:rPr>
          <w:rFonts w:ascii="Arial" w:eastAsia="Times New Roman" w:hAnsi="Arial" w:cs="Arial"/>
          <w:color w:val="000000"/>
          <w:sz w:val="23"/>
          <w:szCs w:val="23"/>
          <w:shd w:val="clear" w:color="auto" w:fill="FFFFFF"/>
          <w:lang w:eastAsia="ru-RU"/>
        </w:rPr>
        <w:t>причинителем</w:t>
      </w:r>
      <w:proofErr w:type="spellEnd"/>
      <w:r w:rsidRPr="001F07E3">
        <w:rPr>
          <w:rFonts w:ascii="Arial" w:eastAsia="Times New Roman" w:hAnsi="Arial" w:cs="Arial"/>
          <w:color w:val="000000"/>
          <w:sz w:val="23"/>
          <w:szCs w:val="23"/>
          <w:shd w:val="clear" w:color="auto" w:fill="FFFFFF"/>
          <w:lang w:eastAsia="ru-RU"/>
        </w:rPr>
        <w:t xml:space="preserve"> вреда.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пунктам 1 и 4 статьи </w:t>
      </w:r>
      <w:hyperlink r:id="rId14"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1F07E3">
          <w:rPr>
            <w:rFonts w:ascii="Arial" w:eastAsia="Times New Roman" w:hAnsi="Arial" w:cs="Arial"/>
            <w:color w:val="8859A8"/>
            <w:sz w:val="23"/>
            <w:szCs w:val="23"/>
            <w:u w:val="single"/>
            <w:bdr w:val="none" w:sz="0" w:space="0" w:color="auto" w:frame="1"/>
            <w:lang w:eastAsia="ru-RU"/>
          </w:rPr>
          <w:t>931</w:t>
        </w:r>
      </w:hyperlink>
      <w:r w:rsidRPr="001F07E3">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sidRPr="001F07E3">
        <w:rPr>
          <w:rFonts w:ascii="Arial" w:eastAsia="Times New Roman" w:hAnsi="Arial" w:cs="Arial"/>
          <w:b/>
          <w:bCs/>
          <w:color w:val="333333"/>
          <w:sz w:val="23"/>
          <w:szCs w:val="23"/>
          <w:bdr w:val="none" w:sz="0" w:space="0" w:color="auto" w:frame="1"/>
          <w:lang w:eastAsia="ru-RU"/>
        </w:rPr>
        <w:t>вправе </w:t>
      </w:r>
      <w:r w:rsidRPr="001F07E3">
        <w:rPr>
          <w:rFonts w:ascii="Arial" w:eastAsia="Times New Roman" w:hAnsi="Arial" w:cs="Arial"/>
          <w:color w:val="000000"/>
          <w:sz w:val="23"/>
          <w:szCs w:val="23"/>
          <w:shd w:val="clear" w:color="auto" w:fill="FFFFFF"/>
          <w:lang w:eastAsia="ru-RU"/>
        </w:rPr>
        <w:t>предъявить непосредственно страховщику требование о возмещении вреда в пределах страховой суммы.</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статье </w:t>
      </w:r>
      <w:hyperlink r:id="rId15" w:tgtFrame="_blank" w:tooltip="ГПК РФ &gt;  Раздел I. Общие положения &gt; Глава 6. Доказательства и доказывание &gt; Статья 56. Обязанность доказывания" w:history="1">
        <w:r w:rsidRPr="001F07E3">
          <w:rPr>
            <w:rFonts w:ascii="Arial" w:eastAsia="Times New Roman" w:hAnsi="Arial" w:cs="Arial"/>
            <w:color w:val="8859A8"/>
            <w:sz w:val="23"/>
            <w:szCs w:val="23"/>
            <w:u w:val="single"/>
            <w:bdr w:val="none" w:sz="0" w:space="0" w:color="auto" w:frame="1"/>
            <w:lang w:eastAsia="ru-RU"/>
          </w:rPr>
          <w:t>56</w:t>
        </w:r>
      </w:hyperlink>
      <w:r w:rsidRPr="001F07E3">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Как следует из материалов дела, 23октября 2016 года водитель </w:t>
      </w:r>
      <w:r>
        <w:rPr>
          <w:rFonts w:ascii="Arial" w:eastAsia="Times New Roman" w:hAnsi="Arial" w:cs="Arial"/>
          <w:color w:val="000000"/>
          <w:sz w:val="23"/>
          <w:szCs w:val="23"/>
          <w:shd w:val="clear" w:color="auto" w:fill="FFFFFF"/>
          <w:lang w:eastAsia="ru-RU"/>
        </w:rPr>
        <w:t>ФИО2</w:t>
      </w:r>
      <w:r w:rsidRPr="001F07E3">
        <w:rPr>
          <w:rFonts w:ascii="Arial" w:eastAsia="Times New Roman" w:hAnsi="Arial" w:cs="Arial"/>
          <w:color w:val="000000"/>
          <w:sz w:val="23"/>
          <w:szCs w:val="23"/>
          <w:shd w:val="clear" w:color="auto" w:fill="FFFFFF"/>
          <w:lang w:eastAsia="ru-RU"/>
        </w:rPr>
        <w:t xml:space="preserve"> А.А. управляя автомобилем «Фольксваген» государственный регистрационный номер &lt;</w:t>
      </w:r>
      <w:proofErr w:type="gramStart"/>
      <w:r w:rsidRPr="001F07E3">
        <w:rPr>
          <w:rFonts w:ascii="Arial" w:eastAsia="Times New Roman" w:hAnsi="Arial" w:cs="Arial"/>
          <w:color w:val="000000"/>
          <w:sz w:val="23"/>
          <w:szCs w:val="23"/>
          <w:shd w:val="clear" w:color="auto" w:fill="FFFFFF"/>
          <w:lang w:eastAsia="ru-RU"/>
        </w:rPr>
        <w:t>номер</w:t>
      </w:r>
      <w:proofErr w:type="gramEnd"/>
      <w:r w:rsidRPr="001F07E3">
        <w:rPr>
          <w:rFonts w:ascii="Arial" w:eastAsia="Times New Roman" w:hAnsi="Arial" w:cs="Arial"/>
          <w:color w:val="000000"/>
          <w:sz w:val="23"/>
          <w:szCs w:val="23"/>
          <w:shd w:val="clear" w:color="auto" w:fill="FFFFFF"/>
          <w:lang w:eastAsia="ru-RU"/>
        </w:rPr>
        <w:t xml:space="preserve"> изъят&gt; наезд на пешехода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 xml:space="preserve">у С.А. В результате данного дорожно-транспортного происшествия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 xml:space="preserve">а С.А. скончалась. Истец </w:t>
      </w:r>
      <w:proofErr w:type="gramStart"/>
      <w:r w:rsidRPr="001F07E3">
        <w:rPr>
          <w:rFonts w:ascii="Arial" w:eastAsia="Times New Roman" w:hAnsi="Arial" w:cs="Arial"/>
          <w:color w:val="000000"/>
          <w:sz w:val="23"/>
          <w:szCs w:val="23"/>
          <w:shd w:val="clear" w:color="auto" w:fill="FFFFFF"/>
          <w:lang w:eastAsia="ru-RU"/>
        </w:rPr>
        <w:t>является дочерью</w:t>
      </w:r>
      <w:proofErr w:type="gramEnd"/>
      <w:r w:rsidRPr="001F07E3">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ой С.А.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Гражданская ответственность автомобиля «Фольксваген» была застрахована в страховой компании «УралСиб», однако страховой портфель по договорам ОСАГО был передан в страховую компанию «Опора».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В </w:t>
      </w:r>
      <w:proofErr w:type="gramStart"/>
      <w:r w:rsidRPr="001F07E3">
        <w:rPr>
          <w:rFonts w:ascii="Arial" w:eastAsia="Times New Roman" w:hAnsi="Arial" w:cs="Arial"/>
          <w:color w:val="000000"/>
          <w:sz w:val="23"/>
          <w:szCs w:val="23"/>
          <w:shd w:val="clear" w:color="auto" w:fill="FFFFFF"/>
          <w:lang w:eastAsia="ru-RU"/>
        </w:rPr>
        <w:t>связи</w:t>
      </w:r>
      <w:proofErr w:type="gramEnd"/>
      <w:r w:rsidRPr="001F07E3">
        <w:rPr>
          <w:rFonts w:ascii="Arial" w:eastAsia="Times New Roman" w:hAnsi="Arial" w:cs="Arial"/>
          <w:color w:val="000000"/>
          <w:sz w:val="23"/>
          <w:szCs w:val="23"/>
          <w:shd w:val="clear" w:color="auto" w:fill="FFFFFF"/>
          <w:lang w:eastAsia="ru-RU"/>
        </w:rPr>
        <w:t xml:space="preserve"> с чем истец обратился к данной страховой компании для получения денежных средств в качестве возмещения вреда в связи со смертью </w:t>
      </w:r>
      <w:r>
        <w:rPr>
          <w:rFonts w:ascii="Arial" w:eastAsia="Times New Roman" w:hAnsi="Arial" w:cs="Arial"/>
          <w:color w:val="000000"/>
          <w:sz w:val="23"/>
          <w:szCs w:val="23"/>
          <w:shd w:val="clear" w:color="auto" w:fill="FFFFFF"/>
          <w:lang w:eastAsia="ru-RU"/>
        </w:rPr>
        <w:t>ФИО3</w:t>
      </w:r>
      <w:r w:rsidRPr="001F07E3">
        <w:rPr>
          <w:rFonts w:ascii="Arial" w:eastAsia="Times New Roman" w:hAnsi="Arial" w:cs="Arial"/>
          <w:color w:val="000000"/>
          <w:sz w:val="23"/>
          <w:szCs w:val="23"/>
          <w:shd w:val="clear" w:color="auto" w:fill="FFFFFF"/>
          <w:lang w:eastAsia="ru-RU"/>
        </w:rPr>
        <w:t>ой С.А.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По полученной информации стало известно о том, что все убытки переданы в ООО СК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в связи с чем истец направил в адрес данной страховой компании претензию, однако выплат не последовало.</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На основании изложенного истец просил взыскать с ответчика страховое возмещение в размере 475 000 руб., неустойку в размере 389 500 руб., компенсацию морального вреда в размере 10 000 руб., штраф.</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Представитель истца на судебное заседание явился, поддержал исковые требования в полном объеме, возражения против рассмотрения дела в заочном порядке не поступали.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Представитель ответчика в судебное заседание не явился, извещен надлежащим образом, причину не явки суду не сообщил.</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Согласно статьи </w:t>
      </w:r>
      <w:hyperlink r:id="rId16"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2.1. Независимая техническая экспертиза транспортного средства" w:history="1">
        <w:r w:rsidRPr="001F07E3">
          <w:rPr>
            <w:rFonts w:ascii="Arial" w:eastAsia="Times New Roman" w:hAnsi="Arial" w:cs="Arial"/>
            <w:color w:val="8859A8"/>
            <w:sz w:val="23"/>
            <w:szCs w:val="23"/>
            <w:u w:val="single"/>
            <w:bdr w:val="none" w:sz="0" w:space="0" w:color="auto" w:frame="1"/>
            <w:lang w:eastAsia="ru-RU"/>
          </w:rPr>
          <w:t>12</w:t>
        </w:r>
      </w:hyperlink>
      <w:r w:rsidRPr="001F07E3">
        <w:rPr>
          <w:rFonts w:ascii="Arial" w:eastAsia="Times New Roman" w:hAnsi="Arial" w:cs="Arial"/>
          <w:color w:val="000000"/>
          <w:sz w:val="23"/>
          <w:szCs w:val="23"/>
          <w:shd w:val="clear" w:color="auto" w:fill="FFFFFF"/>
          <w:lang w:eastAsia="ru-RU"/>
        </w:rPr>
        <w:t> пункта 1 Федерального закона от 25 апреля 2002 года № 40-ФЗ «Об обязательном страховании гражданской ответственности владельцев транспортных средств», потерпевший </w:t>
      </w:r>
      <w:r w:rsidRPr="001F07E3">
        <w:rPr>
          <w:rFonts w:ascii="Arial" w:eastAsia="Times New Roman" w:hAnsi="Arial" w:cs="Arial"/>
          <w:b/>
          <w:bCs/>
          <w:color w:val="333333"/>
          <w:sz w:val="23"/>
          <w:szCs w:val="23"/>
          <w:bdr w:val="none" w:sz="0" w:space="0" w:color="auto" w:frame="1"/>
          <w:lang w:eastAsia="ru-RU"/>
        </w:rPr>
        <w:t>вправе </w:t>
      </w:r>
      <w:r w:rsidRPr="001F07E3">
        <w:rPr>
          <w:rFonts w:ascii="Arial" w:eastAsia="Times New Roman" w:hAnsi="Arial" w:cs="Arial"/>
          <w:color w:val="000000"/>
          <w:sz w:val="23"/>
          <w:szCs w:val="23"/>
          <w:shd w:val="clear" w:color="auto" w:fill="FFFFFF"/>
          <w:lang w:eastAsia="ru-RU"/>
        </w:rPr>
        <w:t>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w:t>
      </w:r>
      <w:proofErr w:type="gramEnd"/>
      <w:r w:rsidRPr="001F07E3">
        <w:rPr>
          <w:rFonts w:ascii="Arial" w:eastAsia="Times New Roman" w:hAnsi="Arial" w:cs="Arial"/>
          <w:color w:val="000000"/>
          <w:sz w:val="23"/>
          <w:szCs w:val="23"/>
          <w:shd w:val="clear" w:color="auto" w:fill="FFFFFF"/>
          <w:lang w:eastAsia="ru-RU"/>
        </w:rPr>
        <w:t xml:space="preserve">, </w:t>
      </w:r>
      <w:proofErr w:type="gramStart"/>
      <w:r w:rsidRPr="001F07E3">
        <w:rPr>
          <w:rFonts w:ascii="Arial" w:eastAsia="Times New Roman" w:hAnsi="Arial" w:cs="Arial"/>
          <w:color w:val="000000"/>
          <w:sz w:val="23"/>
          <w:szCs w:val="23"/>
          <w:shd w:val="clear" w:color="auto" w:fill="FFFFFF"/>
          <w:lang w:eastAsia="ru-RU"/>
        </w:rPr>
        <w:t>предусмотренных</w:t>
      </w:r>
      <w:proofErr w:type="gramEnd"/>
      <w:r w:rsidRPr="001F07E3">
        <w:rPr>
          <w:rFonts w:ascii="Arial" w:eastAsia="Times New Roman" w:hAnsi="Arial" w:cs="Arial"/>
          <w:color w:val="000000"/>
          <w:sz w:val="23"/>
          <w:szCs w:val="23"/>
          <w:shd w:val="clear" w:color="auto" w:fill="FFFFFF"/>
          <w:lang w:eastAsia="ru-RU"/>
        </w:rPr>
        <w:t xml:space="preserve"> </w:t>
      </w:r>
      <w:r w:rsidRPr="001F07E3">
        <w:rPr>
          <w:rFonts w:ascii="Arial" w:eastAsia="Times New Roman" w:hAnsi="Arial" w:cs="Arial"/>
          <w:color w:val="000000"/>
          <w:sz w:val="23"/>
          <w:szCs w:val="23"/>
          <w:shd w:val="clear" w:color="auto" w:fill="FFFFFF"/>
          <w:lang w:eastAsia="ru-RU"/>
        </w:rPr>
        <w:lastRenderedPageBreak/>
        <w:t>правилами обязательного страхования.</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Совокупный размер страховой выплаты за причинение вреда здоровью потерпевшего, осуществленной в соответствии с пунктами 2-4 настоящей статьи, не может превышать страховую сумму, установленную подпунктом «а» статьи 7 настоящего Федерального закона.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 случае смерти потерпевшего </w:t>
      </w:r>
      <w:r w:rsidRPr="001F07E3">
        <w:rPr>
          <w:rFonts w:ascii="Arial" w:eastAsia="Times New Roman" w:hAnsi="Arial" w:cs="Arial"/>
          <w:b/>
          <w:bCs/>
          <w:color w:val="333333"/>
          <w:sz w:val="23"/>
          <w:szCs w:val="23"/>
          <w:bdr w:val="none" w:sz="0" w:space="0" w:color="auto" w:frame="1"/>
          <w:lang w:eastAsia="ru-RU"/>
        </w:rPr>
        <w:t>право </w:t>
      </w:r>
      <w:r w:rsidRPr="001F07E3">
        <w:rPr>
          <w:rFonts w:ascii="Arial" w:eastAsia="Times New Roman" w:hAnsi="Arial" w:cs="Arial"/>
          <w:color w:val="000000"/>
          <w:sz w:val="23"/>
          <w:szCs w:val="23"/>
          <w:shd w:val="clear" w:color="auto" w:fill="FFFFFF"/>
          <w:lang w:eastAsia="ru-RU"/>
        </w:rPr>
        <w:t>на возмещение вреда имеют лица, имеющие </w:t>
      </w:r>
      <w:r w:rsidRPr="001F07E3">
        <w:rPr>
          <w:rFonts w:ascii="Arial" w:eastAsia="Times New Roman" w:hAnsi="Arial" w:cs="Arial"/>
          <w:b/>
          <w:bCs/>
          <w:color w:val="333333"/>
          <w:sz w:val="23"/>
          <w:szCs w:val="23"/>
          <w:bdr w:val="none" w:sz="0" w:space="0" w:color="auto" w:frame="1"/>
          <w:lang w:eastAsia="ru-RU"/>
        </w:rPr>
        <w:t>право </w:t>
      </w:r>
      <w:r w:rsidRPr="001F07E3">
        <w:rPr>
          <w:rFonts w:ascii="Arial" w:eastAsia="Times New Roman" w:hAnsi="Arial" w:cs="Arial"/>
          <w:color w:val="000000"/>
          <w:sz w:val="23"/>
          <w:szCs w:val="23"/>
          <w:shd w:val="clear" w:color="auto" w:fill="FFFFFF"/>
          <w:lang w:eastAsia="ru-RU"/>
        </w:rPr>
        <w:t>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Учитывая, что в соответствии со статьей </w:t>
      </w:r>
      <w:hyperlink r:id="rId17"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7. Страховая сумма" w:history="1">
        <w:r w:rsidRPr="001F07E3">
          <w:rPr>
            <w:rFonts w:ascii="Arial" w:eastAsia="Times New Roman" w:hAnsi="Arial" w:cs="Arial"/>
            <w:color w:val="8859A8"/>
            <w:sz w:val="23"/>
            <w:szCs w:val="23"/>
            <w:u w:val="single"/>
            <w:bdr w:val="none" w:sz="0" w:space="0" w:color="auto" w:frame="1"/>
            <w:lang w:eastAsia="ru-RU"/>
          </w:rPr>
          <w:t>7</w:t>
        </w:r>
      </w:hyperlink>
      <w:r w:rsidRPr="001F07E3">
        <w:rPr>
          <w:rFonts w:ascii="Arial" w:eastAsia="Times New Roman" w:hAnsi="Arial" w:cs="Arial"/>
          <w:color w:val="000000"/>
          <w:sz w:val="23"/>
          <w:szCs w:val="23"/>
          <w:shd w:val="clear" w:color="auto" w:fill="FFFFFF"/>
          <w:lang w:eastAsia="ru-RU"/>
        </w:rPr>
        <w:t> «а» Федерального закона от 25 апреля 2002 года №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в части возмещения вреда, причиненного жизни или здоровью каждого</w:t>
      </w:r>
      <w:proofErr w:type="gramEnd"/>
      <w:r w:rsidRPr="001F07E3">
        <w:rPr>
          <w:rFonts w:ascii="Arial" w:eastAsia="Times New Roman" w:hAnsi="Arial" w:cs="Arial"/>
          <w:color w:val="000000"/>
          <w:sz w:val="23"/>
          <w:szCs w:val="23"/>
          <w:shd w:val="clear" w:color="auto" w:fill="FFFFFF"/>
          <w:lang w:eastAsia="ru-RU"/>
        </w:rPr>
        <w:t xml:space="preserve"> потерпевшего, 500 0000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статье </w:t>
      </w:r>
      <w:hyperlink r:id="rId18"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2.1. Независимая техническая экспертиза транспортного средства" w:history="1">
        <w:r w:rsidRPr="001F07E3">
          <w:rPr>
            <w:rFonts w:ascii="Arial" w:eastAsia="Times New Roman" w:hAnsi="Arial" w:cs="Arial"/>
            <w:color w:val="8859A8"/>
            <w:sz w:val="23"/>
            <w:szCs w:val="23"/>
            <w:u w:val="single"/>
            <w:bdr w:val="none" w:sz="0" w:space="0" w:color="auto" w:frame="1"/>
            <w:lang w:eastAsia="ru-RU"/>
          </w:rPr>
          <w:t>12</w:t>
        </w:r>
      </w:hyperlink>
      <w:r w:rsidRPr="001F07E3">
        <w:rPr>
          <w:rFonts w:ascii="Arial" w:eastAsia="Times New Roman" w:hAnsi="Arial" w:cs="Arial"/>
          <w:color w:val="000000"/>
          <w:sz w:val="23"/>
          <w:szCs w:val="23"/>
          <w:shd w:val="clear" w:color="auto" w:fill="FFFFFF"/>
          <w:lang w:eastAsia="ru-RU"/>
        </w:rPr>
        <w:t> пункту 7 Федерального закона от 25 апреля 2002 года № 40-ФЗ «Об обязательном страховании гражданской ответственности владельцев транспортных средств», размер страховой выплаты за причинение вреда жизни потерпевшего составляет 475 000 руб. – выгодоприобретателям, указанным в пункте 6 настоящей статьи.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 xml:space="preserve">Оценив относимость, допустимость, достоверность каждого доказательства в отдельности, а также достаточность и взаимную связь доказательств </w:t>
      </w:r>
      <w:proofErr w:type="spellStart"/>
      <w:r w:rsidRPr="001F07E3">
        <w:rPr>
          <w:rFonts w:ascii="Arial" w:eastAsia="Times New Roman" w:hAnsi="Arial" w:cs="Arial"/>
          <w:color w:val="000000"/>
          <w:sz w:val="23"/>
          <w:szCs w:val="23"/>
          <w:shd w:val="clear" w:color="auto" w:fill="FFFFFF"/>
          <w:lang w:eastAsia="ru-RU"/>
        </w:rPr>
        <w:t>вихсовокупности</w:t>
      </w:r>
      <w:proofErr w:type="spellEnd"/>
      <w:r w:rsidRPr="001F07E3">
        <w:rPr>
          <w:rFonts w:ascii="Arial" w:eastAsia="Times New Roman" w:hAnsi="Arial" w:cs="Arial"/>
          <w:color w:val="000000"/>
          <w:sz w:val="23"/>
          <w:szCs w:val="23"/>
          <w:shd w:val="clear" w:color="auto" w:fill="FFFFFF"/>
          <w:lang w:eastAsia="ru-RU"/>
        </w:rPr>
        <w:t xml:space="preserve">, суд находит </w:t>
      </w:r>
      <w:proofErr w:type="spellStart"/>
      <w:r w:rsidRPr="001F07E3">
        <w:rPr>
          <w:rFonts w:ascii="Arial" w:eastAsia="Times New Roman" w:hAnsi="Arial" w:cs="Arial"/>
          <w:color w:val="000000"/>
          <w:sz w:val="23"/>
          <w:szCs w:val="23"/>
          <w:shd w:val="clear" w:color="auto" w:fill="FFFFFF"/>
          <w:lang w:eastAsia="ru-RU"/>
        </w:rPr>
        <w:t>исковыетребования</w:t>
      </w:r>
      <w:proofErr w:type="spellEnd"/>
      <w:r w:rsidRPr="001F07E3">
        <w:rPr>
          <w:rFonts w:ascii="Arial" w:eastAsia="Times New Roman" w:hAnsi="Arial" w:cs="Arial"/>
          <w:color w:val="000000"/>
          <w:sz w:val="23"/>
          <w:szCs w:val="23"/>
          <w:shd w:val="clear" w:color="auto" w:fill="FFFFFF"/>
          <w:lang w:eastAsia="ru-RU"/>
        </w:rPr>
        <w:t xml:space="preserve"> </w:t>
      </w:r>
      <w:proofErr w:type="spellStart"/>
      <w:r w:rsidRPr="001F07E3">
        <w:rPr>
          <w:rFonts w:ascii="Arial" w:eastAsia="Times New Roman" w:hAnsi="Arial" w:cs="Arial"/>
          <w:color w:val="000000"/>
          <w:sz w:val="23"/>
          <w:szCs w:val="23"/>
          <w:shd w:val="clear" w:color="auto" w:fill="FFFFFF"/>
          <w:lang w:eastAsia="ru-RU"/>
        </w:rPr>
        <w:t>подлежащимиудовлетворению</w:t>
      </w:r>
      <w:proofErr w:type="spellEnd"/>
      <w:r w:rsidRPr="001F07E3">
        <w:rPr>
          <w:rFonts w:ascii="Arial" w:eastAsia="Times New Roman" w:hAnsi="Arial" w:cs="Arial"/>
          <w:color w:val="000000"/>
          <w:sz w:val="23"/>
          <w:szCs w:val="23"/>
          <w:shd w:val="clear" w:color="auto" w:fill="FFFFFF"/>
          <w:lang w:eastAsia="ru-RU"/>
        </w:rPr>
        <w:t xml:space="preserve"> в полном объеме в размере 475 000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 силу статьи </w:t>
      </w:r>
      <w:hyperlink r:id="rId19"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1F07E3">
          <w:rPr>
            <w:rFonts w:ascii="Arial" w:eastAsia="Times New Roman" w:hAnsi="Arial" w:cs="Arial"/>
            <w:color w:val="8859A8"/>
            <w:sz w:val="23"/>
            <w:szCs w:val="23"/>
            <w:u w:val="single"/>
            <w:bdr w:val="none" w:sz="0" w:space="0" w:color="auto" w:frame="1"/>
            <w:lang w:eastAsia="ru-RU"/>
          </w:rPr>
          <w:t>15</w:t>
        </w:r>
      </w:hyperlink>
      <w:r w:rsidRPr="001F07E3">
        <w:rPr>
          <w:rFonts w:ascii="Arial" w:eastAsia="Times New Roman" w:hAnsi="Arial" w:cs="Arial"/>
          <w:color w:val="000000"/>
          <w:sz w:val="23"/>
          <w:szCs w:val="23"/>
          <w:shd w:val="clear" w:color="auto" w:fill="FFFFFF"/>
          <w:lang w:eastAsia="ru-RU"/>
        </w:rPr>
        <w:t> Закона Российской Федерации от 7 февраля 1992 года № 2300-1 «О </w:t>
      </w:r>
      <w:r w:rsidRPr="001F07E3">
        <w:rPr>
          <w:rFonts w:ascii="Arial" w:eastAsia="Times New Roman" w:hAnsi="Arial" w:cs="Arial"/>
          <w:b/>
          <w:bCs/>
          <w:color w:val="333333"/>
          <w:sz w:val="23"/>
          <w:szCs w:val="23"/>
          <w:bdr w:val="none" w:sz="0" w:space="0" w:color="auto" w:frame="1"/>
          <w:lang w:eastAsia="ru-RU"/>
        </w:rPr>
        <w:t>защите прав потребителей </w:t>
      </w:r>
      <w:r w:rsidRPr="001F07E3">
        <w:rPr>
          <w:rFonts w:ascii="Arial" w:eastAsia="Times New Roman" w:hAnsi="Arial" w:cs="Arial"/>
          <w:color w:val="000000"/>
          <w:sz w:val="23"/>
          <w:szCs w:val="23"/>
          <w:shd w:val="clear" w:color="auto" w:fill="FFFFFF"/>
          <w:lang w:eastAsia="ru-RU"/>
        </w:rPr>
        <w:t>», моральный вред, причиненный </w:t>
      </w:r>
      <w:r w:rsidRPr="001F07E3">
        <w:rPr>
          <w:rFonts w:ascii="Arial" w:eastAsia="Times New Roman" w:hAnsi="Arial" w:cs="Arial"/>
          <w:b/>
          <w:bCs/>
          <w:color w:val="333333"/>
          <w:sz w:val="23"/>
          <w:szCs w:val="23"/>
          <w:bdr w:val="none" w:sz="0" w:space="0" w:color="auto" w:frame="1"/>
          <w:lang w:eastAsia="ru-RU"/>
        </w:rPr>
        <w:t>потребителю </w:t>
      </w:r>
      <w:r w:rsidRPr="001F07E3">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w:t>
      </w:r>
      <w:proofErr w:type="gramEnd"/>
      <w:r w:rsidRPr="001F07E3">
        <w:rPr>
          <w:rFonts w:ascii="Arial" w:eastAsia="Times New Roman" w:hAnsi="Arial" w:cs="Arial"/>
          <w:color w:val="000000"/>
          <w:sz w:val="23"/>
          <w:szCs w:val="23"/>
          <w:shd w:val="clear" w:color="auto" w:fill="FFFFFF"/>
          <w:lang w:eastAsia="ru-RU"/>
        </w:rPr>
        <w:t>, импортером) </w:t>
      </w:r>
      <w:r w:rsidRPr="001F07E3">
        <w:rPr>
          <w:rFonts w:ascii="Arial" w:eastAsia="Times New Roman" w:hAnsi="Arial" w:cs="Arial"/>
          <w:b/>
          <w:bCs/>
          <w:color w:val="333333"/>
          <w:sz w:val="23"/>
          <w:szCs w:val="23"/>
          <w:bdr w:val="none" w:sz="0" w:space="0" w:color="auto" w:frame="1"/>
          <w:lang w:eastAsia="ru-RU"/>
        </w:rPr>
        <w:t>прав потребителя</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1F07E3">
        <w:rPr>
          <w:rFonts w:ascii="Arial" w:eastAsia="Times New Roman" w:hAnsi="Arial" w:cs="Arial"/>
          <w:b/>
          <w:bCs/>
          <w:color w:val="333333"/>
          <w:sz w:val="23"/>
          <w:szCs w:val="23"/>
          <w:bdr w:val="none" w:sz="0" w:space="0" w:color="auto" w:frame="1"/>
          <w:lang w:eastAsia="ru-RU"/>
        </w:rPr>
        <w:t>защиты прав потребителей </w:t>
      </w:r>
      <w:r w:rsidRPr="001F07E3">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1F07E3">
        <w:rPr>
          <w:rFonts w:ascii="Arial" w:eastAsia="Times New Roman" w:hAnsi="Arial" w:cs="Arial"/>
          <w:color w:val="000000"/>
          <w:sz w:val="23"/>
          <w:szCs w:val="23"/>
          <w:shd w:val="clear" w:color="auto" w:fill="FFFFFF"/>
          <w:lang w:eastAsia="ru-RU"/>
        </w:rPr>
        <w:t>причинителем</w:t>
      </w:r>
      <w:proofErr w:type="spellEnd"/>
      <w:r w:rsidRPr="001F07E3">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1F07E3">
        <w:rPr>
          <w:rFonts w:ascii="Arial" w:eastAsia="Times New Roman" w:hAnsi="Arial" w:cs="Arial"/>
          <w:b/>
          <w:bCs/>
          <w:color w:val="333333"/>
          <w:sz w:val="23"/>
          <w:szCs w:val="23"/>
          <w:bdr w:val="none" w:sz="0" w:space="0" w:color="auto" w:frame="1"/>
          <w:lang w:eastAsia="ru-RU"/>
        </w:rPr>
        <w:t>потребителем </w:t>
      </w:r>
      <w:r w:rsidRPr="001F07E3">
        <w:rPr>
          <w:rFonts w:ascii="Arial" w:eastAsia="Times New Roman" w:hAnsi="Arial" w:cs="Arial"/>
          <w:color w:val="000000"/>
          <w:sz w:val="23"/>
          <w:szCs w:val="23"/>
          <w:shd w:val="clear" w:color="auto" w:fill="FFFFFF"/>
          <w:lang w:eastAsia="ru-RU"/>
        </w:rPr>
        <w:t>убытков.</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пункту 45 постановления Пленума Верховного Суда Российской Федерации от 28 июня 2012 года № 17 «О рассмотрении судами гражданских дел по спорам о </w:t>
      </w:r>
      <w:r w:rsidRPr="001F07E3">
        <w:rPr>
          <w:rFonts w:ascii="Arial" w:eastAsia="Times New Roman" w:hAnsi="Arial" w:cs="Arial"/>
          <w:b/>
          <w:bCs/>
          <w:color w:val="333333"/>
          <w:sz w:val="23"/>
          <w:szCs w:val="23"/>
          <w:bdr w:val="none" w:sz="0" w:space="0" w:color="auto" w:frame="1"/>
          <w:lang w:eastAsia="ru-RU"/>
        </w:rPr>
        <w:t>защите прав потребителей </w:t>
      </w:r>
      <w:r w:rsidRPr="001F07E3">
        <w:rPr>
          <w:rFonts w:ascii="Arial" w:eastAsia="Times New Roman" w:hAnsi="Arial" w:cs="Arial"/>
          <w:color w:val="000000"/>
          <w:sz w:val="23"/>
          <w:szCs w:val="23"/>
          <w:shd w:val="clear" w:color="auto" w:fill="FFFFFF"/>
          <w:lang w:eastAsia="ru-RU"/>
        </w:rPr>
        <w:t>» при решении судом вопроса о компенсации </w:t>
      </w:r>
      <w:r w:rsidRPr="001F07E3">
        <w:rPr>
          <w:rFonts w:ascii="Arial" w:eastAsia="Times New Roman" w:hAnsi="Arial" w:cs="Arial"/>
          <w:b/>
          <w:bCs/>
          <w:color w:val="333333"/>
          <w:sz w:val="23"/>
          <w:szCs w:val="23"/>
          <w:bdr w:val="none" w:sz="0" w:space="0" w:color="auto" w:frame="1"/>
          <w:lang w:eastAsia="ru-RU"/>
        </w:rPr>
        <w:t>потребителю </w:t>
      </w:r>
      <w:r w:rsidRPr="001F07E3">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1F07E3">
        <w:rPr>
          <w:rFonts w:ascii="Arial" w:eastAsia="Times New Roman" w:hAnsi="Arial" w:cs="Arial"/>
          <w:b/>
          <w:bCs/>
          <w:color w:val="333333"/>
          <w:sz w:val="23"/>
          <w:szCs w:val="23"/>
          <w:bdr w:val="none" w:sz="0" w:space="0" w:color="auto" w:frame="1"/>
          <w:lang w:eastAsia="ru-RU"/>
        </w:rPr>
        <w:t>прав потребителя</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Поскольку имеет место факт нарушения </w:t>
      </w:r>
      <w:r w:rsidRPr="001F07E3">
        <w:rPr>
          <w:rFonts w:ascii="Arial" w:eastAsia="Times New Roman" w:hAnsi="Arial" w:cs="Arial"/>
          <w:b/>
          <w:bCs/>
          <w:color w:val="333333"/>
          <w:sz w:val="23"/>
          <w:szCs w:val="23"/>
          <w:bdr w:val="none" w:sz="0" w:space="0" w:color="auto" w:frame="1"/>
          <w:lang w:eastAsia="ru-RU"/>
        </w:rPr>
        <w:t>прав потребителя </w:t>
      </w:r>
      <w:r w:rsidRPr="001F07E3">
        <w:rPr>
          <w:rFonts w:ascii="Arial" w:eastAsia="Times New Roman" w:hAnsi="Arial" w:cs="Arial"/>
          <w:color w:val="000000"/>
          <w:sz w:val="23"/>
          <w:szCs w:val="23"/>
          <w:shd w:val="clear" w:color="auto" w:fill="FFFFFF"/>
          <w:lang w:eastAsia="ru-RU"/>
        </w:rPr>
        <w:t>, суд находит обоснованным требование о компенсации морального вреда.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При определении размера компенсации учитывается степень нравственных </w:t>
      </w:r>
      <w:r w:rsidRPr="001F07E3">
        <w:rPr>
          <w:rFonts w:ascii="Arial" w:eastAsia="Times New Roman" w:hAnsi="Arial" w:cs="Arial"/>
          <w:color w:val="000000"/>
          <w:sz w:val="23"/>
          <w:szCs w:val="23"/>
          <w:shd w:val="clear" w:color="auto" w:fill="FFFFFF"/>
          <w:lang w:eastAsia="ru-RU"/>
        </w:rPr>
        <w:lastRenderedPageBreak/>
        <w:t>страданий, связанных с неисполнением обязательств по договору, характер спора и нарушения, длительность неисполнения обязатель</w:t>
      </w:r>
      <w:proofErr w:type="gramStart"/>
      <w:r w:rsidRPr="001F07E3">
        <w:rPr>
          <w:rFonts w:ascii="Arial" w:eastAsia="Times New Roman" w:hAnsi="Arial" w:cs="Arial"/>
          <w:color w:val="000000"/>
          <w:sz w:val="23"/>
          <w:szCs w:val="23"/>
          <w:shd w:val="clear" w:color="auto" w:fill="FFFFFF"/>
          <w:lang w:eastAsia="ru-RU"/>
        </w:rPr>
        <w:t>ств стр</w:t>
      </w:r>
      <w:proofErr w:type="gramEnd"/>
      <w:r w:rsidRPr="001F07E3">
        <w:rPr>
          <w:rFonts w:ascii="Arial" w:eastAsia="Times New Roman" w:hAnsi="Arial" w:cs="Arial"/>
          <w:color w:val="000000"/>
          <w:sz w:val="23"/>
          <w:szCs w:val="23"/>
          <w:shd w:val="clear" w:color="auto" w:fill="FFFFFF"/>
          <w:lang w:eastAsia="ru-RU"/>
        </w:rPr>
        <w:t>аховщиком, размер подлежащего взысканию страхового возмещения. По этим основаниям взысканию подлежит компенсация морального вреда в размере 10 000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Согласно пункту 1 статьи </w:t>
      </w:r>
      <w:hyperlink r:id="rId2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1F07E3">
          <w:rPr>
            <w:rFonts w:ascii="Arial" w:eastAsia="Times New Roman" w:hAnsi="Arial" w:cs="Arial"/>
            <w:color w:val="8859A8"/>
            <w:sz w:val="23"/>
            <w:szCs w:val="23"/>
            <w:u w:val="single"/>
            <w:bdr w:val="none" w:sz="0" w:space="0" w:color="auto" w:frame="1"/>
            <w:lang w:eastAsia="ru-RU"/>
          </w:rPr>
          <w:t>330</w:t>
        </w:r>
      </w:hyperlink>
      <w:r w:rsidRPr="001F07E3">
        <w:rPr>
          <w:rFonts w:ascii="Arial" w:eastAsia="Times New Roman" w:hAnsi="Arial" w:cs="Arial"/>
          <w:color w:val="000000"/>
          <w:sz w:val="23"/>
          <w:szCs w:val="23"/>
          <w:shd w:val="clear" w:color="auto" w:fill="FFFFFF"/>
          <w:lang w:eastAsia="ru-RU"/>
        </w:rPr>
        <w:t>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Предусмотренный статьей </w:t>
      </w:r>
      <w:hyperlink r:id="rId21"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1F07E3">
          <w:rPr>
            <w:rFonts w:ascii="Arial" w:eastAsia="Times New Roman" w:hAnsi="Arial" w:cs="Arial"/>
            <w:color w:val="8859A8"/>
            <w:sz w:val="23"/>
            <w:szCs w:val="23"/>
            <w:u w:val="single"/>
            <w:bdr w:val="none" w:sz="0" w:space="0" w:color="auto" w:frame="1"/>
            <w:lang w:eastAsia="ru-RU"/>
          </w:rPr>
          <w:t>13</w:t>
        </w:r>
      </w:hyperlink>
      <w:r w:rsidRPr="001F07E3">
        <w:rPr>
          <w:rFonts w:ascii="Arial" w:eastAsia="Times New Roman" w:hAnsi="Arial" w:cs="Arial"/>
          <w:color w:val="000000"/>
          <w:sz w:val="23"/>
          <w:szCs w:val="23"/>
          <w:shd w:val="clear" w:color="auto" w:fill="FFFFFF"/>
          <w:lang w:eastAsia="ru-RU"/>
        </w:rPr>
        <w:t> Закона о </w:t>
      </w:r>
      <w:r w:rsidRPr="001F07E3">
        <w:rPr>
          <w:rFonts w:ascii="Arial" w:eastAsia="Times New Roman" w:hAnsi="Arial" w:cs="Arial"/>
          <w:b/>
          <w:bCs/>
          <w:color w:val="333333"/>
          <w:sz w:val="23"/>
          <w:szCs w:val="23"/>
          <w:bdr w:val="none" w:sz="0" w:space="0" w:color="auto" w:frame="1"/>
          <w:lang w:eastAsia="ru-RU"/>
        </w:rPr>
        <w:t>защите прав потребителей </w:t>
      </w:r>
      <w:r w:rsidRPr="001F07E3">
        <w:rPr>
          <w:rFonts w:ascii="Arial" w:eastAsia="Times New Roman" w:hAnsi="Arial" w:cs="Arial"/>
          <w:color w:val="000000"/>
          <w:sz w:val="23"/>
          <w:szCs w:val="23"/>
          <w:shd w:val="clear" w:color="auto" w:fill="FFFFFF"/>
          <w:lang w:eastAsia="ru-RU"/>
        </w:rPr>
        <w:t>штраф имеет гражданско-правовую природу и по своей сути так же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Исходя из вышеизложенного, применение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1F07E3">
          <w:rPr>
            <w:rFonts w:ascii="Arial" w:eastAsia="Times New Roman" w:hAnsi="Arial" w:cs="Arial"/>
            <w:color w:val="8859A8"/>
            <w:sz w:val="23"/>
            <w:szCs w:val="23"/>
            <w:u w:val="single"/>
            <w:bdr w:val="none" w:sz="0" w:space="0" w:color="auto" w:frame="1"/>
            <w:lang w:eastAsia="ru-RU"/>
          </w:rPr>
          <w:t>333</w:t>
        </w:r>
      </w:hyperlink>
      <w:r w:rsidRPr="001F07E3">
        <w:rPr>
          <w:rFonts w:ascii="Arial" w:eastAsia="Times New Roman" w:hAnsi="Arial" w:cs="Arial"/>
          <w:color w:val="000000"/>
          <w:sz w:val="23"/>
          <w:szCs w:val="23"/>
          <w:shd w:val="clear" w:color="auto" w:fill="FFFFFF"/>
          <w:lang w:eastAsia="ru-RU"/>
        </w:rPr>
        <w:t> Гражданского кодекса Российской Федерации возможно при определении размера штрафа, предусмотренного Законом о </w:t>
      </w:r>
      <w:r w:rsidRPr="001F07E3">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Возложение законодателем решения вопроса об уменьшении размера и штрафа при ее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sidRPr="001F07E3">
        <w:rPr>
          <w:rFonts w:ascii="Arial" w:eastAsia="Times New Roman" w:hAnsi="Arial" w:cs="Arial"/>
          <w:b/>
          <w:bCs/>
          <w:color w:val="333333"/>
          <w:sz w:val="23"/>
          <w:szCs w:val="23"/>
          <w:bdr w:val="none" w:sz="0" w:space="0" w:color="auto" w:frame="1"/>
          <w:lang w:eastAsia="ru-RU"/>
        </w:rPr>
        <w:t>правах </w:t>
      </w:r>
      <w:r w:rsidRPr="001F07E3">
        <w:rPr>
          <w:rFonts w:ascii="Arial" w:eastAsia="Times New Roman" w:hAnsi="Arial" w:cs="Arial"/>
          <w:color w:val="000000"/>
          <w:sz w:val="23"/>
          <w:szCs w:val="23"/>
          <w:shd w:val="clear" w:color="auto" w:fill="FFFFFF"/>
          <w:lang w:eastAsia="ru-RU"/>
        </w:rPr>
        <w:t>1966 года).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Предоставляя суду </w:t>
      </w:r>
      <w:r w:rsidRPr="001F07E3">
        <w:rPr>
          <w:rFonts w:ascii="Arial" w:eastAsia="Times New Roman" w:hAnsi="Arial" w:cs="Arial"/>
          <w:b/>
          <w:bCs/>
          <w:color w:val="333333"/>
          <w:sz w:val="23"/>
          <w:szCs w:val="23"/>
          <w:bdr w:val="none" w:sz="0" w:space="0" w:color="auto" w:frame="1"/>
          <w:lang w:eastAsia="ru-RU"/>
        </w:rPr>
        <w:t>право </w:t>
      </w:r>
      <w:r w:rsidRPr="001F07E3">
        <w:rPr>
          <w:rFonts w:ascii="Arial" w:eastAsia="Times New Roman" w:hAnsi="Arial" w:cs="Arial"/>
          <w:color w:val="000000"/>
          <w:sz w:val="23"/>
          <w:szCs w:val="23"/>
          <w:shd w:val="clear" w:color="auto" w:fill="FFFFFF"/>
          <w:lang w:eastAsia="ru-RU"/>
        </w:rPr>
        <w:t>уменьшить размер штрафа, закон не определяет критерии, пределы ее соразмерности.</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Таким образом, явная несоразмерность штрафа последствиям нарушения обязательства является оценочной категорией, четких критериев ее определения применительно к тем или иным категориям дел законодательством не предусмотрено, в силу чего только суд на основании своего внутреннего убеждения </w:t>
      </w:r>
      <w:r w:rsidRPr="001F07E3">
        <w:rPr>
          <w:rFonts w:ascii="Arial" w:eastAsia="Times New Roman" w:hAnsi="Arial" w:cs="Arial"/>
          <w:b/>
          <w:bCs/>
          <w:color w:val="333333"/>
          <w:sz w:val="23"/>
          <w:szCs w:val="23"/>
          <w:bdr w:val="none" w:sz="0" w:space="0" w:color="auto" w:frame="1"/>
          <w:lang w:eastAsia="ru-RU"/>
        </w:rPr>
        <w:t>вправе </w:t>
      </w:r>
      <w:r w:rsidRPr="001F07E3">
        <w:rPr>
          <w:rFonts w:ascii="Arial" w:eastAsia="Times New Roman" w:hAnsi="Arial" w:cs="Arial"/>
          <w:color w:val="000000"/>
          <w:sz w:val="23"/>
          <w:szCs w:val="23"/>
          <w:shd w:val="clear" w:color="auto" w:fill="FFFFFF"/>
          <w:lang w:eastAsia="ru-RU"/>
        </w:rPr>
        <w:t>дать оценку указанному критерию, учитывая обстоятельства каждого конкретного дела.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 соответствии со статьей </w:t>
      </w:r>
      <w:hyperlink r:id="rId23" w:anchor="4xu9rGzpehZj" w:tgtFrame="_blank" w:tooltip="Конституция &gt;  Раздел I &gt; Глава 2. &lt;span class=&quot;snippet_equal&quot;&gt; Права &lt;/span&gt; и свободы человека и гражданина &gt; Статья 55" w:history="1">
        <w:r w:rsidRPr="001F07E3">
          <w:rPr>
            <w:rFonts w:ascii="Arial" w:eastAsia="Times New Roman" w:hAnsi="Arial" w:cs="Arial"/>
            <w:color w:val="8859A8"/>
            <w:sz w:val="23"/>
            <w:szCs w:val="23"/>
            <w:u w:val="single"/>
            <w:bdr w:val="none" w:sz="0" w:space="0" w:color="auto" w:frame="1"/>
            <w:lang w:eastAsia="ru-RU"/>
          </w:rPr>
          <w:t>55 Конституции</w:t>
        </w:r>
      </w:hyperlink>
      <w:r w:rsidRPr="001F07E3">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1F07E3">
        <w:rPr>
          <w:rFonts w:ascii="Arial" w:eastAsia="Times New Roman" w:hAnsi="Arial" w:cs="Arial"/>
          <w:b/>
          <w:bCs/>
          <w:color w:val="333333"/>
          <w:sz w:val="23"/>
          <w:szCs w:val="23"/>
          <w:bdr w:val="none" w:sz="0" w:space="0" w:color="auto" w:frame="1"/>
          <w:lang w:eastAsia="ru-RU"/>
        </w:rPr>
        <w:t>прав </w:t>
      </w:r>
      <w:r w:rsidRPr="001F07E3">
        <w:rPr>
          <w:rFonts w:ascii="Arial" w:eastAsia="Times New Roman" w:hAnsi="Arial" w:cs="Arial"/>
          <w:color w:val="000000"/>
          <w:sz w:val="23"/>
          <w:szCs w:val="23"/>
          <w:shd w:val="clear" w:color="auto" w:fill="FFFFFF"/>
          <w:lang w:eastAsia="ru-RU"/>
        </w:rPr>
        <w:t>и свобод гражданина в целях </w:t>
      </w:r>
      <w:r w:rsidRPr="001F07E3">
        <w:rPr>
          <w:rFonts w:ascii="Arial" w:eastAsia="Times New Roman" w:hAnsi="Arial" w:cs="Arial"/>
          <w:b/>
          <w:bCs/>
          <w:color w:val="333333"/>
          <w:sz w:val="23"/>
          <w:szCs w:val="23"/>
          <w:bdr w:val="none" w:sz="0" w:space="0" w:color="auto" w:frame="1"/>
          <w:lang w:eastAsia="ru-RU"/>
        </w:rPr>
        <w:t>защиты прав </w:t>
      </w:r>
      <w:r w:rsidRPr="001F07E3">
        <w:rPr>
          <w:rFonts w:ascii="Arial" w:eastAsia="Times New Roman" w:hAnsi="Arial" w:cs="Arial"/>
          <w:color w:val="000000"/>
          <w:sz w:val="23"/>
          <w:szCs w:val="23"/>
          <w:shd w:val="clear" w:color="auto" w:fill="FFFFFF"/>
          <w:lang w:eastAsia="ru-RU"/>
        </w:rPr>
        <w:t>и законных интересов других лиц.</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Снижение размера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1F07E3">
        <w:rPr>
          <w:rFonts w:ascii="Arial" w:eastAsia="Times New Roman" w:hAnsi="Arial" w:cs="Arial"/>
          <w:b/>
          <w:bCs/>
          <w:color w:val="333333"/>
          <w:sz w:val="23"/>
          <w:szCs w:val="23"/>
          <w:bdr w:val="none" w:sz="0" w:space="0" w:color="auto" w:frame="1"/>
          <w:lang w:eastAsia="ru-RU"/>
        </w:rPr>
        <w:t>потребителя</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shd w:val="clear" w:color="auto" w:fill="FFFFFF"/>
          <w:lang w:eastAsia="ru-RU"/>
        </w:rPr>
        <w:t xml:space="preserve"> вместе с тем и не должно нарушать принцип равенства сторон и не допускать неосновательного обогащения </w:t>
      </w:r>
      <w:r w:rsidRPr="001F07E3">
        <w:rPr>
          <w:rFonts w:ascii="Arial" w:eastAsia="Times New Roman" w:hAnsi="Arial" w:cs="Arial"/>
          <w:b/>
          <w:bCs/>
          <w:color w:val="333333"/>
          <w:sz w:val="23"/>
          <w:szCs w:val="23"/>
          <w:bdr w:val="none" w:sz="0" w:space="0" w:color="auto" w:frame="1"/>
          <w:lang w:eastAsia="ru-RU"/>
        </w:rPr>
        <w:t>потребителя </w:t>
      </w:r>
      <w:r w:rsidRPr="001F07E3">
        <w:rPr>
          <w:rFonts w:ascii="Arial" w:eastAsia="Times New Roman" w:hAnsi="Arial" w:cs="Arial"/>
          <w:color w:val="000000"/>
          <w:sz w:val="23"/>
          <w:szCs w:val="23"/>
          <w:shd w:val="clear" w:color="auto" w:fill="FFFFFF"/>
          <w:lang w:eastAsia="ru-RU"/>
        </w:rPr>
        <w:t>за счет другой стороны.</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Исходя из анализа всех обстоятельств дела (срок, в течение которого обязательство </w:t>
      </w:r>
      <w:r w:rsidRPr="001F07E3">
        <w:rPr>
          <w:rFonts w:ascii="Arial" w:eastAsia="Times New Roman" w:hAnsi="Arial" w:cs="Arial"/>
          <w:color w:val="000000"/>
          <w:sz w:val="23"/>
          <w:szCs w:val="23"/>
          <w:shd w:val="clear" w:color="auto" w:fill="FFFFFF"/>
          <w:lang w:eastAsia="ru-RU"/>
        </w:rPr>
        <w:lastRenderedPageBreak/>
        <w:t>не исполнялось, отсутствие тяжелых последствий для </w:t>
      </w:r>
      <w:r w:rsidRPr="001F07E3">
        <w:rPr>
          <w:rFonts w:ascii="Arial" w:eastAsia="Times New Roman" w:hAnsi="Arial" w:cs="Arial"/>
          <w:b/>
          <w:bCs/>
          <w:color w:val="333333"/>
          <w:sz w:val="23"/>
          <w:szCs w:val="23"/>
          <w:bdr w:val="none" w:sz="0" w:space="0" w:color="auto" w:frame="1"/>
          <w:lang w:eastAsia="ru-RU"/>
        </w:rPr>
        <w:t>потребителя </w:t>
      </w:r>
      <w:r w:rsidRPr="001F07E3">
        <w:rPr>
          <w:rFonts w:ascii="Arial" w:eastAsia="Times New Roman" w:hAnsi="Arial" w:cs="Arial"/>
          <w:color w:val="000000"/>
          <w:sz w:val="23"/>
          <w:szCs w:val="23"/>
          <w:shd w:val="clear" w:color="auto" w:fill="FFFFFF"/>
          <w:lang w:eastAsia="ru-RU"/>
        </w:rPr>
        <w:t>в результате нарушения его </w:t>
      </w:r>
      <w:r w:rsidRPr="001F07E3">
        <w:rPr>
          <w:rFonts w:ascii="Arial" w:eastAsia="Times New Roman" w:hAnsi="Arial" w:cs="Arial"/>
          <w:b/>
          <w:bCs/>
          <w:color w:val="333333"/>
          <w:sz w:val="23"/>
          <w:szCs w:val="23"/>
          <w:bdr w:val="none" w:sz="0" w:space="0" w:color="auto" w:frame="1"/>
          <w:lang w:eastAsia="ru-RU"/>
        </w:rPr>
        <w:t>прав</w:t>
      </w:r>
      <w:proofErr w:type="gramStart"/>
      <w:r w:rsidRPr="001F07E3">
        <w:rPr>
          <w:rFonts w:ascii="Arial" w:eastAsia="Times New Roman" w:hAnsi="Arial" w:cs="Arial"/>
          <w:b/>
          <w:bCs/>
          <w:color w:val="333333"/>
          <w:sz w:val="23"/>
          <w:szCs w:val="23"/>
          <w:bdr w:val="none" w:sz="0" w:space="0" w:color="auto" w:frame="1"/>
          <w:lang w:eastAsia="ru-RU"/>
        </w:rPr>
        <w:t> </w:t>
      </w:r>
      <w:r w:rsidRPr="001F07E3">
        <w:rPr>
          <w:rFonts w:ascii="Arial" w:eastAsia="Times New Roman" w:hAnsi="Arial" w:cs="Arial"/>
          <w:color w:val="000000"/>
          <w:sz w:val="23"/>
          <w:szCs w:val="23"/>
          <w:shd w:val="clear" w:color="auto" w:fill="FFFFFF"/>
          <w:lang w:eastAsia="ru-RU"/>
        </w:rPr>
        <w:t>)</w:t>
      </w:r>
      <w:proofErr w:type="gramEnd"/>
      <w:r w:rsidRPr="001F07E3">
        <w:rPr>
          <w:rFonts w:ascii="Arial" w:eastAsia="Times New Roman" w:hAnsi="Arial" w:cs="Arial"/>
          <w:color w:val="000000"/>
          <w:sz w:val="23"/>
          <w:szCs w:val="23"/>
          <w:shd w:val="clear" w:color="auto" w:fill="FFFFFF"/>
          <w:lang w:eastAsia="ru-RU"/>
        </w:rPr>
        <w:t>, учитывая отсутствие основании для уменьшения штрафа и неустойки, суд в рассматриваемом случае считает, что с ответчика подлежит взысканию штраф в размере 237 500 руб. и неустойка в размере 389 500 руб. соответствующий требованию о соразмерности последствиям нарушения ответчиком обязательства.</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В соответствии со статьей </w:t>
      </w:r>
      <w:hyperlink r:id="rId24"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1F07E3">
          <w:rPr>
            <w:rFonts w:ascii="Arial" w:eastAsia="Times New Roman" w:hAnsi="Arial" w:cs="Arial"/>
            <w:color w:val="8859A8"/>
            <w:sz w:val="23"/>
            <w:szCs w:val="23"/>
            <w:u w:val="single"/>
            <w:bdr w:val="none" w:sz="0" w:space="0" w:color="auto" w:frame="1"/>
            <w:lang w:eastAsia="ru-RU"/>
          </w:rPr>
          <w:t>103</w:t>
        </w:r>
      </w:hyperlink>
      <w:r w:rsidRPr="001F07E3">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 считает необходимым взыскать в ответчика, не освобожденного от уплаты судебных расходов, в силу подпункта 1 пункта 1 статьи </w:t>
      </w:r>
      <w:hyperlink r:id="rId25"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1F07E3">
          <w:rPr>
            <w:rFonts w:ascii="Arial" w:eastAsia="Times New Roman" w:hAnsi="Arial" w:cs="Arial"/>
            <w:color w:val="8859A8"/>
            <w:sz w:val="23"/>
            <w:szCs w:val="23"/>
            <w:u w:val="single"/>
            <w:bdr w:val="none" w:sz="0" w:space="0" w:color="auto" w:frame="1"/>
            <w:lang w:eastAsia="ru-RU"/>
          </w:rPr>
          <w:t>333.19 НК РФ</w:t>
        </w:r>
      </w:hyperlink>
      <w:r w:rsidRPr="001F07E3">
        <w:rPr>
          <w:rFonts w:ascii="Arial" w:eastAsia="Times New Roman" w:hAnsi="Arial" w:cs="Arial"/>
          <w:color w:val="000000"/>
          <w:sz w:val="23"/>
          <w:szCs w:val="23"/>
          <w:shd w:val="clear" w:color="auto" w:fill="FFFFFF"/>
          <w:lang w:eastAsia="ru-RU"/>
        </w:rPr>
        <w:t>, в доход местного бюджета государственную пошлину в размере 12 145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На основании изложенного и руководствуясь статьями </w:t>
      </w:r>
      <w:hyperlink r:id="rId26"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1F07E3">
          <w:rPr>
            <w:rFonts w:ascii="Arial" w:eastAsia="Times New Roman" w:hAnsi="Arial" w:cs="Arial"/>
            <w:color w:val="8859A8"/>
            <w:sz w:val="23"/>
            <w:szCs w:val="23"/>
            <w:u w:val="single"/>
            <w:bdr w:val="none" w:sz="0" w:space="0" w:color="auto" w:frame="1"/>
            <w:lang w:eastAsia="ru-RU"/>
          </w:rPr>
          <w:t>194</w:t>
        </w:r>
      </w:hyperlink>
      <w:r w:rsidRPr="001F07E3">
        <w:rPr>
          <w:rFonts w:ascii="Arial" w:eastAsia="Times New Roman" w:hAnsi="Arial" w:cs="Arial"/>
          <w:color w:val="000000"/>
          <w:sz w:val="23"/>
          <w:szCs w:val="23"/>
          <w:shd w:val="clear" w:color="auto" w:fill="FFFFFF"/>
          <w:lang w:eastAsia="ru-RU"/>
        </w:rPr>
        <w:t>-</w:t>
      </w:r>
      <w:hyperlink r:id="rId27"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1F07E3">
          <w:rPr>
            <w:rFonts w:ascii="Arial" w:eastAsia="Times New Roman" w:hAnsi="Arial" w:cs="Arial"/>
            <w:color w:val="8859A8"/>
            <w:sz w:val="23"/>
            <w:szCs w:val="23"/>
            <w:u w:val="single"/>
            <w:bdr w:val="none" w:sz="0" w:space="0" w:color="auto" w:frame="1"/>
            <w:lang w:eastAsia="ru-RU"/>
          </w:rPr>
          <w:t>198</w:t>
        </w:r>
      </w:hyperlink>
      <w:r w:rsidRPr="001F07E3">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End"/>
    </w:p>
    <w:p w:rsidR="001F07E3" w:rsidRPr="001F07E3" w:rsidRDefault="001F07E3" w:rsidP="001F07E3">
      <w:pPr>
        <w:spacing w:after="0" w:line="293" w:lineRule="atLeast"/>
        <w:jc w:val="center"/>
        <w:rPr>
          <w:rFonts w:ascii="Arial" w:eastAsia="Times New Roman" w:hAnsi="Arial" w:cs="Arial"/>
          <w:color w:val="000000"/>
          <w:sz w:val="23"/>
          <w:szCs w:val="23"/>
          <w:lang w:eastAsia="ru-RU"/>
        </w:rPr>
      </w:pPr>
      <w:r w:rsidRPr="001F07E3">
        <w:rPr>
          <w:rFonts w:ascii="Arial" w:eastAsia="Times New Roman" w:hAnsi="Arial" w:cs="Arial"/>
          <w:b/>
          <w:bCs/>
          <w:color w:val="000000"/>
          <w:sz w:val="23"/>
          <w:szCs w:val="23"/>
          <w:bdr w:val="none" w:sz="0" w:space="0" w:color="auto" w:frame="1"/>
          <w:lang w:eastAsia="ru-RU"/>
        </w:rPr>
        <w:t>РЕШИЛ:</w:t>
      </w:r>
    </w:p>
    <w:p w:rsidR="005E1642" w:rsidRDefault="001F07E3" w:rsidP="001F07E3">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 xml:space="preserve">Исковые требования </w:t>
      </w:r>
      <w:r>
        <w:rPr>
          <w:rFonts w:ascii="Arial" w:eastAsia="Times New Roman" w:hAnsi="Arial" w:cs="Arial"/>
          <w:color w:val="000000"/>
          <w:sz w:val="23"/>
          <w:szCs w:val="23"/>
          <w:shd w:val="clear" w:color="auto" w:fill="FFFFFF"/>
          <w:lang w:eastAsia="ru-RU"/>
        </w:rPr>
        <w:t>ФИО1</w:t>
      </w:r>
      <w:r w:rsidRPr="001F07E3">
        <w:rPr>
          <w:rFonts w:ascii="Arial" w:eastAsia="Times New Roman" w:hAnsi="Arial" w:cs="Arial"/>
          <w:color w:val="000000"/>
          <w:sz w:val="23"/>
          <w:szCs w:val="23"/>
          <w:shd w:val="clear" w:color="auto" w:fill="FFFFFF"/>
          <w:lang w:eastAsia="ru-RU"/>
        </w:rPr>
        <w:t>ой Э.В. к обществу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о </w:t>
      </w:r>
      <w:r w:rsidRPr="001F07E3">
        <w:rPr>
          <w:rFonts w:ascii="Arial" w:eastAsia="Times New Roman" w:hAnsi="Arial" w:cs="Arial"/>
          <w:b/>
          <w:bCs/>
          <w:color w:val="333333"/>
          <w:sz w:val="23"/>
          <w:szCs w:val="23"/>
          <w:bdr w:val="none" w:sz="0" w:space="0" w:color="auto" w:frame="1"/>
          <w:lang w:eastAsia="ru-RU"/>
        </w:rPr>
        <w:t>защите прав потребителей </w:t>
      </w:r>
      <w:r w:rsidRPr="001F07E3">
        <w:rPr>
          <w:rFonts w:ascii="Arial" w:eastAsia="Times New Roman" w:hAnsi="Arial" w:cs="Arial"/>
          <w:color w:val="000000"/>
          <w:sz w:val="23"/>
          <w:szCs w:val="23"/>
          <w:shd w:val="clear" w:color="auto" w:fill="FFFFFF"/>
          <w:lang w:eastAsia="ru-RU"/>
        </w:rPr>
        <w:t>– удовлетворить.</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 xml:space="preserve">Взыскать </w:t>
      </w:r>
      <w:proofErr w:type="spellStart"/>
      <w:r w:rsidRPr="001F07E3">
        <w:rPr>
          <w:rFonts w:ascii="Arial" w:eastAsia="Times New Roman" w:hAnsi="Arial" w:cs="Arial"/>
          <w:color w:val="000000"/>
          <w:sz w:val="23"/>
          <w:szCs w:val="23"/>
          <w:shd w:val="clear" w:color="auto" w:fill="FFFFFF"/>
          <w:lang w:eastAsia="ru-RU"/>
        </w:rPr>
        <w:t>собщества</w:t>
      </w:r>
      <w:proofErr w:type="spellEnd"/>
      <w:r w:rsidRPr="001F07E3">
        <w:rPr>
          <w:rFonts w:ascii="Arial" w:eastAsia="Times New Roman" w:hAnsi="Arial" w:cs="Arial"/>
          <w:color w:val="000000"/>
          <w:sz w:val="23"/>
          <w:szCs w:val="23"/>
          <w:shd w:val="clear" w:color="auto" w:fill="FFFFFF"/>
          <w:lang w:eastAsia="ru-RU"/>
        </w:rPr>
        <w:t xml:space="preserve">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xml:space="preserve">»в пользу </w:t>
      </w:r>
      <w:r>
        <w:rPr>
          <w:rFonts w:ascii="Arial" w:eastAsia="Times New Roman" w:hAnsi="Arial" w:cs="Arial"/>
          <w:color w:val="000000"/>
          <w:sz w:val="23"/>
          <w:szCs w:val="23"/>
          <w:shd w:val="clear" w:color="auto" w:fill="FFFFFF"/>
          <w:lang w:eastAsia="ru-RU"/>
        </w:rPr>
        <w:t>ФИО1</w:t>
      </w:r>
      <w:r w:rsidRPr="001F07E3">
        <w:rPr>
          <w:rFonts w:ascii="Arial" w:eastAsia="Times New Roman" w:hAnsi="Arial" w:cs="Arial"/>
          <w:color w:val="000000"/>
          <w:sz w:val="23"/>
          <w:szCs w:val="23"/>
          <w:shd w:val="clear" w:color="auto" w:fill="FFFFFF"/>
          <w:lang w:eastAsia="ru-RU"/>
        </w:rPr>
        <w:t>ой Э.В. страховое возмещение в размере 475 000 руб., неустойку в размере 389 500 руб., компенсацию морального вреда в размере 10 000 руб., штраф в размере 237 500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Взыскать с общества с ограниченной ответственностью Страховая компания «</w:t>
      </w:r>
      <w:r>
        <w:rPr>
          <w:rFonts w:ascii="Arial" w:eastAsia="Times New Roman" w:hAnsi="Arial" w:cs="Arial"/>
          <w:color w:val="000000"/>
          <w:sz w:val="23"/>
          <w:szCs w:val="23"/>
          <w:shd w:val="clear" w:color="auto" w:fill="FFFFFF"/>
          <w:lang w:eastAsia="ru-RU"/>
        </w:rPr>
        <w:t>+++</w:t>
      </w:r>
      <w:r w:rsidRPr="001F07E3">
        <w:rPr>
          <w:rFonts w:ascii="Arial" w:eastAsia="Times New Roman" w:hAnsi="Arial" w:cs="Arial"/>
          <w:color w:val="000000"/>
          <w:sz w:val="23"/>
          <w:szCs w:val="23"/>
          <w:shd w:val="clear" w:color="auto" w:fill="FFFFFF"/>
          <w:lang w:eastAsia="ru-RU"/>
        </w:rPr>
        <w:t>» госпошлину в доход бюджета муниципального образования г. </w:t>
      </w:r>
      <w:r w:rsidRPr="001F07E3">
        <w:rPr>
          <w:rFonts w:ascii="Arial" w:eastAsia="Times New Roman" w:hAnsi="Arial" w:cs="Arial"/>
          <w:b/>
          <w:bCs/>
          <w:color w:val="333333"/>
          <w:sz w:val="23"/>
          <w:szCs w:val="23"/>
          <w:bdr w:val="none" w:sz="0" w:space="0" w:color="auto" w:frame="1"/>
          <w:lang w:eastAsia="ru-RU"/>
        </w:rPr>
        <w:t>Казани </w:t>
      </w:r>
      <w:r w:rsidRPr="001F07E3">
        <w:rPr>
          <w:rFonts w:ascii="Arial" w:eastAsia="Times New Roman" w:hAnsi="Arial" w:cs="Arial"/>
          <w:color w:val="000000"/>
          <w:sz w:val="23"/>
          <w:szCs w:val="23"/>
          <w:shd w:val="clear" w:color="auto" w:fill="FFFFFF"/>
          <w:lang w:eastAsia="ru-RU"/>
        </w:rPr>
        <w:t xml:space="preserve">по настоящему </w:t>
      </w:r>
      <w:proofErr w:type="spellStart"/>
      <w:r w:rsidRPr="001F07E3">
        <w:rPr>
          <w:rFonts w:ascii="Arial" w:eastAsia="Times New Roman" w:hAnsi="Arial" w:cs="Arial"/>
          <w:color w:val="000000"/>
          <w:sz w:val="23"/>
          <w:szCs w:val="23"/>
          <w:shd w:val="clear" w:color="auto" w:fill="FFFFFF"/>
          <w:lang w:eastAsia="ru-RU"/>
        </w:rPr>
        <w:t>делув</w:t>
      </w:r>
      <w:proofErr w:type="spellEnd"/>
      <w:r w:rsidRPr="001F07E3">
        <w:rPr>
          <w:rFonts w:ascii="Arial" w:eastAsia="Times New Roman" w:hAnsi="Arial" w:cs="Arial"/>
          <w:color w:val="000000"/>
          <w:sz w:val="23"/>
          <w:szCs w:val="23"/>
          <w:shd w:val="clear" w:color="auto" w:fill="FFFFFF"/>
          <w:lang w:eastAsia="ru-RU"/>
        </w:rPr>
        <w:t xml:space="preserve"> размере 12</w:t>
      </w:r>
      <w:proofErr w:type="gramEnd"/>
      <w:r w:rsidRPr="001F07E3">
        <w:rPr>
          <w:rFonts w:ascii="Arial" w:eastAsia="Times New Roman" w:hAnsi="Arial" w:cs="Arial"/>
          <w:color w:val="000000"/>
          <w:sz w:val="23"/>
          <w:szCs w:val="23"/>
          <w:shd w:val="clear" w:color="auto" w:fill="FFFFFF"/>
          <w:lang w:eastAsia="ru-RU"/>
        </w:rPr>
        <w:t xml:space="preserve"> 145 руб.</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Ответчик </w:t>
      </w:r>
      <w:r w:rsidRPr="001F07E3">
        <w:rPr>
          <w:rFonts w:ascii="Arial" w:eastAsia="Times New Roman" w:hAnsi="Arial" w:cs="Arial"/>
          <w:b/>
          <w:bCs/>
          <w:color w:val="333333"/>
          <w:sz w:val="23"/>
          <w:szCs w:val="23"/>
          <w:bdr w:val="none" w:sz="0" w:space="0" w:color="auto" w:frame="1"/>
          <w:lang w:eastAsia="ru-RU"/>
        </w:rPr>
        <w:t>вправе </w:t>
      </w:r>
      <w:r w:rsidRPr="001F07E3">
        <w:rPr>
          <w:rFonts w:ascii="Arial" w:eastAsia="Times New Roman" w:hAnsi="Arial" w:cs="Arial"/>
          <w:color w:val="000000"/>
          <w:sz w:val="23"/>
          <w:szCs w:val="23"/>
          <w:shd w:val="clear" w:color="auto" w:fill="FFFFFF"/>
          <w:lang w:eastAsia="ru-RU"/>
        </w:rPr>
        <w:t>подать в Советский районный суд г. </w:t>
      </w:r>
      <w:r w:rsidRPr="001F07E3">
        <w:rPr>
          <w:rFonts w:ascii="Arial" w:eastAsia="Times New Roman" w:hAnsi="Arial" w:cs="Arial"/>
          <w:b/>
          <w:bCs/>
          <w:color w:val="333333"/>
          <w:sz w:val="23"/>
          <w:szCs w:val="23"/>
          <w:bdr w:val="none" w:sz="0" w:space="0" w:color="auto" w:frame="1"/>
          <w:lang w:eastAsia="ru-RU"/>
        </w:rPr>
        <w:t>Казани </w:t>
      </w:r>
      <w:r w:rsidRPr="001F07E3">
        <w:rPr>
          <w:rFonts w:ascii="Arial" w:eastAsia="Times New Roman" w:hAnsi="Arial" w:cs="Arial"/>
          <w:color w:val="000000"/>
          <w:sz w:val="23"/>
          <w:szCs w:val="23"/>
          <w:shd w:val="clear" w:color="auto" w:fill="FFFFFF"/>
          <w:lang w:eastAsia="ru-RU"/>
        </w:rPr>
        <w:t>заявление об отмене заочного решения суда в течение 7 дней со дня вручения ему копии этого решения.</w:t>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proofErr w:type="gramStart"/>
      <w:r w:rsidRPr="001F07E3">
        <w:rPr>
          <w:rFonts w:ascii="Arial" w:eastAsia="Times New Roman" w:hAnsi="Arial" w:cs="Arial"/>
          <w:color w:val="000000"/>
          <w:sz w:val="23"/>
          <w:szCs w:val="23"/>
          <w:shd w:val="clear" w:color="auto" w:fill="FFFFFF"/>
          <w:lang w:eastAsia="ru-RU"/>
        </w:rPr>
        <w:t>Заочное решение может быть также обжаловано в Верховный Суд Республики Татарстан через Советский районный суд г. </w:t>
      </w:r>
      <w:r w:rsidRPr="001F07E3">
        <w:rPr>
          <w:rFonts w:ascii="Arial" w:eastAsia="Times New Roman" w:hAnsi="Arial" w:cs="Arial"/>
          <w:b/>
          <w:bCs/>
          <w:color w:val="333333"/>
          <w:sz w:val="23"/>
          <w:szCs w:val="23"/>
          <w:bdr w:val="none" w:sz="0" w:space="0" w:color="auto" w:frame="1"/>
          <w:lang w:eastAsia="ru-RU"/>
        </w:rPr>
        <w:t>Казани </w:t>
      </w:r>
      <w:r w:rsidRPr="001F07E3">
        <w:rPr>
          <w:rFonts w:ascii="Arial" w:eastAsia="Times New Roman" w:hAnsi="Arial" w:cs="Arial"/>
          <w:color w:val="000000"/>
          <w:sz w:val="23"/>
          <w:szCs w:val="23"/>
          <w:shd w:val="clear" w:color="auto" w:fill="FFFFFF"/>
          <w:lang w:eastAsia="ru-RU"/>
        </w:rPr>
        <w:t>в течение месяца по истечении срока подачи ответчиком заявления об отмене этого решения, а в случае, если такое заявление подано, - в течение месяца со дня вынесения определения суда об отказе в удовлетворении этого требования.</w:t>
      </w:r>
      <w:proofErr w:type="gramEnd"/>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lang w:eastAsia="ru-RU"/>
        </w:rPr>
        <w:br/>
      </w:r>
      <w:r w:rsidRPr="001F07E3">
        <w:rPr>
          <w:rFonts w:ascii="Arial" w:eastAsia="Times New Roman" w:hAnsi="Arial" w:cs="Arial"/>
          <w:color w:val="000000"/>
          <w:sz w:val="23"/>
          <w:szCs w:val="23"/>
          <w:shd w:val="clear" w:color="auto" w:fill="FFFFFF"/>
          <w:lang w:eastAsia="ru-RU"/>
        </w:rPr>
        <w:t>Судья М.Б. Сулейманов</w:t>
      </w:r>
    </w:p>
    <w:sectPr w:rsidR="005E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90"/>
    <w:rsid w:val="00196B90"/>
    <w:rsid w:val="001F07E3"/>
    <w:rsid w:val="005E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1F07E3"/>
  </w:style>
  <w:style w:type="character" w:styleId="a3">
    <w:name w:val="Hyperlink"/>
    <w:basedOn w:val="a0"/>
    <w:uiPriority w:val="99"/>
    <w:semiHidden/>
    <w:unhideWhenUsed/>
    <w:rsid w:val="001F0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1F07E3"/>
  </w:style>
  <w:style w:type="character" w:styleId="a3">
    <w:name w:val="Hyperlink"/>
    <w:basedOn w:val="a0"/>
    <w:uiPriority w:val="99"/>
    <w:semiHidden/>
    <w:unhideWhenUsed/>
    <w:rsid w:val="001F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10/statia-116/" TargetMode="External"/><Relationship Id="rId13" Type="http://schemas.openxmlformats.org/officeDocument/2006/relationships/hyperlink" Target="https://sudact.ru/law/gk-rf-chast2/razdel-iv/glava-59/ss-1_7/statia-1064/" TargetMode="External"/><Relationship Id="rId18" Type="http://schemas.openxmlformats.org/officeDocument/2006/relationships/hyperlink" Target="https://sudact.ru/law/federalnyi-zakon-ot-25042002-n-40-fz-s/glava-ii/statia-12.1/" TargetMode="External"/><Relationship Id="rId26"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7" Type="http://schemas.openxmlformats.org/officeDocument/2006/relationships/hyperlink" Target="https://sudact.ru/law/gpk-rf/razdel-i/glava-10/statia-113/" TargetMode="External"/><Relationship Id="rId12" Type="http://schemas.openxmlformats.org/officeDocument/2006/relationships/hyperlink" Target="https://sudact.ru/law/gpk-rf/razdel-i/glava-10/statia-118/" TargetMode="External"/><Relationship Id="rId17" Type="http://schemas.openxmlformats.org/officeDocument/2006/relationships/hyperlink" Target="https://sudact.ru/law/federalnyi-zakon-ot-25042002-n-40-fz-s/glava-ii/statia-7/" TargetMode="External"/><Relationship Id="rId25" Type="http://schemas.openxmlformats.org/officeDocument/2006/relationships/hyperlink" Target="https://sudact.ru/law/nk-rf-chast2/razdel-viii/glava-25.3/statia-333.19_1/" TargetMode="External"/><Relationship Id="rId2" Type="http://schemas.microsoft.com/office/2007/relationships/stylesWithEffects" Target="stylesWithEffects.xml"/><Relationship Id="rId16" Type="http://schemas.openxmlformats.org/officeDocument/2006/relationships/hyperlink" Target="https://sudact.ru/law/federalnyi-zakon-ot-25042002-n-40-fz-s/glava-ii/statia-12.1/" TargetMode="External"/><Relationship Id="rId20" Type="http://schemas.openxmlformats.org/officeDocument/2006/relationships/hyperlink" Target="https://sudact.ru/law/gk-rf-chast1/razdel-iii/podrazdel-1_1/glava-23/ss-2_3/statia-33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pk-rf/razdel-i/glava-10/statia-113/" TargetMode="External"/><Relationship Id="rId11" Type="http://schemas.openxmlformats.org/officeDocument/2006/relationships/hyperlink" Target="https://sudact.ru/law/gpk-rf/razdel-i/glava-4_1/statia-35/" TargetMode="External"/><Relationship Id="rId24" Type="http://schemas.openxmlformats.org/officeDocument/2006/relationships/hyperlink" Target="https://sudact.ru/law/gpk-rf/razdel-i/glava-7/statia-103/"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pk-rf/razdel-i/glava-6/statia-56/" TargetMode="External"/><Relationship Id="rId23" Type="http://schemas.openxmlformats.org/officeDocument/2006/relationships/hyperlink" Target="https://sudact.ru/law/konstitutsiia/" TargetMode="External"/><Relationship Id="rId28" Type="http://schemas.openxmlformats.org/officeDocument/2006/relationships/fontTable" Target="fontTable.xml"/><Relationship Id="rId10" Type="http://schemas.openxmlformats.org/officeDocument/2006/relationships/hyperlink" Target="https://sudact.ru/law/gpk-rf/razdel-ii/podrazdel-ii/glava-15/statia-167/" TargetMode="External"/><Relationship Id="rId19" Type="http://schemas.openxmlformats.org/officeDocument/2006/relationships/hyperlink" Target="https://sudact.ru/law/zakon-rf-ot-07021992-n-2300-1-o/" TargetMode="External"/><Relationship Id="rId4" Type="http://schemas.openxmlformats.org/officeDocument/2006/relationships/webSettings" Target="webSettings.xml"/><Relationship Id="rId9" Type="http://schemas.openxmlformats.org/officeDocument/2006/relationships/hyperlink" Target="https://sudact.ru/law/gpk-rf/razdel-i/glava-10/statia-117/" TargetMode="External"/><Relationship Id="rId14" Type="http://schemas.openxmlformats.org/officeDocument/2006/relationships/hyperlink" Target="https://sudact.ru/law/gk-rf-chast2/razdel-iv/glava-48/statia-931/"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pk-rf/razdel-ii/podrazdel-ii/glava-16/statia-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2019-10-24T07:42:00Z</dcterms:created>
  <dcterms:modified xsi:type="dcterms:W3CDTF">2019-10-24T07:42:00Z</dcterms:modified>
</cp:coreProperties>
</file>